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776" w:rsidP="005B16BD" w:rsidRDefault="00083776" w14:paraId="203398D2" w14:textId="5149F365">
      <w:pPr>
        <w:shd w:val="clear" w:color="auto" w:fill="FFFFFF"/>
        <w:spacing w:before="270" w:after="135" w:line="240" w:lineRule="auto"/>
        <w:outlineLvl w:val="1"/>
        <w:rPr>
          <w:rFonts w:ascii="Helvetica" w:hAnsi="Helvetica" w:eastAsia="Times New Roman" w:cs="Times New Roman"/>
          <w:b/>
          <w:bCs/>
          <w:color w:val="603863"/>
          <w:sz w:val="41"/>
          <w:szCs w:val="41"/>
          <w:lang w:eastAsia="en-GB"/>
        </w:rPr>
      </w:pPr>
      <w:r w:rsidRPr="00083776">
        <w:rPr>
          <w:rFonts w:ascii="Helvetica" w:hAnsi="Helvetica" w:eastAsia="Times New Roman" w:cs="Times New Roman"/>
          <w:b/>
          <w:bCs/>
          <w:color w:val="603863"/>
          <w:sz w:val="41"/>
          <w:szCs w:val="41"/>
          <w:lang w:eastAsia="en-GB"/>
        </w:rPr>
        <w:t>Anti-Poverty Working Group</w:t>
      </w:r>
    </w:p>
    <w:p w:rsidRPr="005B16BD" w:rsidR="005B16BD" w:rsidP="005B16BD" w:rsidRDefault="005B16BD" w14:paraId="65BA0C54" w14:textId="2EFFA397">
      <w:pPr>
        <w:shd w:val="clear" w:color="auto" w:fill="FFFFFF"/>
        <w:spacing w:before="270" w:after="135" w:line="240" w:lineRule="auto"/>
        <w:outlineLvl w:val="1"/>
        <w:rPr>
          <w:rFonts w:ascii="Helvetica" w:hAnsi="Helvetica" w:eastAsia="Times New Roman" w:cs="Times New Roman"/>
          <w:b/>
          <w:bCs/>
          <w:color w:val="603863"/>
          <w:sz w:val="41"/>
          <w:szCs w:val="41"/>
          <w:lang w:eastAsia="en-GB"/>
        </w:rPr>
      </w:pPr>
      <w:r w:rsidRPr="005B16BD">
        <w:rPr>
          <w:rFonts w:ascii="Helvetica" w:hAnsi="Helvetica" w:eastAsia="Times New Roman" w:cs="Times New Roman"/>
          <w:b/>
          <w:bCs/>
          <w:color w:val="603863"/>
          <w:sz w:val="41"/>
          <w:szCs w:val="41"/>
          <w:lang w:eastAsia="en-GB"/>
        </w:rPr>
        <w:t>How we use your information</w:t>
      </w:r>
    </w:p>
    <w:p w:rsidRPr="005B16BD" w:rsidR="005B16BD" w:rsidP="5C28B82C" w:rsidRDefault="005B16BD" w14:paraId="6C991AAB" w14:textId="587C1764">
      <w:pPr>
        <w:shd w:val="clear" w:color="auto" w:fill="FFFFFF" w:themeFill="background1"/>
        <w:spacing w:after="135" w:line="240" w:lineRule="auto"/>
        <w:rPr>
          <w:rFonts w:ascii="proxima-nova" w:hAnsi="proxima-nova" w:eastAsia="Times New Roman" w:cs="Times New Roman"/>
          <w:color w:val="1B1B3A"/>
          <w:sz w:val="24"/>
          <w:szCs w:val="24"/>
          <w:lang w:eastAsia="en-GB"/>
        </w:rPr>
      </w:pPr>
      <w:r w:rsidRPr="5C28B82C" w:rsidR="005B16BD">
        <w:rPr>
          <w:rFonts w:ascii="proxima-nova" w:hAnsi="proxima-nova" w:eastAsia="Times New Roman" w:cs="Times New Roman"/>
          <w:color w:val="1B1B3A"/>
          <w:sz w:val="24"/>
          <w:szCs w:val="24"/>
          <w:lang w:eastAsia="en-GB"/>
        </w:rPr>
        <w:t>The information you provide will be used to contact you about anti-poverty working groups, forums and events and</w:t>
      </w:r>
      <w:r w:rsidRPr="5C28B82C" w:rsidR="005B16BD">
        <w:rPr>
          <w:rFonts w:ascii="proxima-nova" w:hAnsi="proxima-nova" w:eastAsia="Times New Roman" w:cs="Times New Roman"/>
          <w:color w:val="1B1B3A"/>
          <w:sz w:val="24"/>
          <w:szCs w:val="24"/>
          <w:lang w:eastAsia="en-GB"/>
        </w:rPr>
        <w:t xml:space="preserve"> </w:t>
      </w:r>
      <w:r w:rsidRPr="5C28B82C" w:rsidR="005B16BD">
        <w:rPr>
          <w:rFonts w:ascii="proxima-nova" w:hAnsi="proxima-nova" w:eastAsia="Times New Roman" w:cs="Times New Roman"/>
          <w:color w:val="1B1B3A"/>
          <w:sz w:val="24"/>
          <w:szCs w:val="24"/>
          <w:lang w:eastAsia="en-GB"/>
        </w:rPr>
        <w:t>to ensure that we have an anti-poverty working group which is representative of key groups of people who may be particularly affected by poverty</w:t>
      </w:r>
      <w:r w:rsidRPr="5C28B82C" w:rsidR="005B16BD">
        <w:rPr>
          <w:rFonts w:ascii="proxima-nova" w:hAnsi="proxima-nova" w:eastAsia="Times New Roman" w:cs="Times New Roman"/>
          <w:color w:val="1B1B3A"/>
          <w:sz w:val="24"/>
          <w:szCs w:val="24"/>
          <w:lang w:eastAsia="en-GB"/>
        </w:rPr>
        <w:t>.</w:t>
      </w:r>
      <w:r w:rsidRPr="5C28B82C" w:rsidR="005B16BD">
        <w:rPr>
          <w:rFonts w:ascii="proxima-nova" w:hAnsi="proxima-nova" w:eastAsia="Times New Roman" w:cs="Times New Roman"/>
          <w:color w:val="1B1B3A"/>
          <w:sz w:val="24"/>
          <w:szCs w:val="24"/>
          <w:lang w:eastAsia="en-GB"/>
        </w:rPr>
        <w:t xml:space="preserve"> It </w:t>
      </w:r>
      <w:r w:rsidRPr="5C28B82C" w:rsidR="005B16BD">
        <w:rPr>
          <w:rFonts w:ascii="proxima-nova" w:hAnsi="proxima-nova" w:eastAsia="Times New Roman" w:cs="Times New Roman"/>
          <w:color w:val="1B1B3A"/>
          <w:sz w:val="24"/>
          <w:szCs w:val="24"/>
          <w:lang w:eastAsia="en-GB"/>
        </w:rPr>
        <w:t xml:space="preserve">will </w:t>
      </w:r>
      <w:r w:rsidRPr="5C28B82C" w:rsidR="005B16BD">
        <w:rPr>
          <w:rFonts w:ascii="proxima-nova" w:hAnsi="proxima-nova" w:eastAsia="Times New Roman" w:cs="Times New Roman"/>
          <w:color w:val="1B1B3A"/>
          <w:sz w:val="24"/>
          <w:szCs w:val="24"/>
          <w:lang w:eastAsia="en-GB"/>
        </w:rPr>
        <w:t xml:space="preserve">also be used for </w:t>
      </w:r>
      <w:r w:rsidRPr="5C28B82C" w:rsidR="005B16BD">
        <w:rPr>
          <w:rFonts w:ascii="proxima-nova" w:hAnsi="proxima-nova" w:eastAsia="Times New Roman" w:cs="Times New Roman"/>
          <w:color w:val="1B1B3A"/>
          <w:sz w:val="24"/>
          <w:szCs w:val="24"/>
          <w:lang w:eastAsia="en-GB"/>
        </w:rPr>
        <w:t xml:space="preserve">statistical purposes. </w:t>
      </w:r>
    </w:p>
    <w:p w:rsidRPr="005B16BD" w:rsidR="005B16BD" w:rsidP="005B16BD" w:rsidRDefault="005B16BD" w14:paraId="48A1159F" w14:textId="77777777">
      <w:pPr>
        <w:shd w:val="clear" w:color="auto" w:fill="FFFFFF"/>
        <w:spacing w:before="270" w:after="135" w:line="240" w:lineRule="auto"/>
        <w:outlineLvl w:val="1"/>
        <w:rPr>
          <w:rFonts w:ascii="proxima-nova" w:hAnsi="proxima-nova" w:eastAsia="Times New Roman" w:cs="Times New Roman"/>
          <w:b/>
          <w:bCs/>
          <w:color w:val="603863"/>
          <w:sz w:val="41"/>
          <w:szCs w:val="41"/>
          <w:lang w:eastAsia="en-GB"/>
        </w:rPr>
      </w:pPr>
      <w:r w:rsidRPr="005B16BD">
        <w:rPr>
          <w:rFonts w:ascii="proxima-nova" w:hAnsi="proxima-nova" w:eastAsia="Times New Roman" w:cs="Times New Roman"/>
          <w:b/>
          <w:bCs/>
          <w:color w:val="603863"/>
          <w:sz w:val="41"/>
          <w:szCs w:val="41"/>
          <w:lang w:eastAsia="en-GB"/>
        </w:rPr>
        <w:t>How long we keep your information  </w:t>
      </w:r>
    </w:p>
    <w:p w:rsidR="005B16BD" w:rsidP="5C28B82C" w:rsidRDefault="005B16BD" w14:paraId="27D1C884" w14:textId="66364FDD">
      <w:pPr>
        <w:shd w:val="clear" w:color="auto" w:fill="FFFFFF" w:themeFill="background1"/>
        <w:spacing w:after="135" w:line="240" w:lineRule="auto"/>
        <w:rPr>
          <w:rFonts w:ascii="proxima-nova" w:hAnsi="proxima-nova" w:eastAsia="Times New Roman" w:cs="Times New Roman"/>
          <w:color w:val="1B1B3A"/>
          <w:sz w:val="24"/>
          <w:szCs w:val="24"/>
          <w:lang w:eastAsia="en-GB"/>
        </w:rPr>
      </w:pPr>
      <w:r w:rsidRPr="5C28B82C" w:rsidR="005B16BD">
        <w:rPr>
          <w:rFonts w:ascii="proxima-nova" w:hAnsi="proxima-nova" w:eastAsia="Times New Roman" w:cs="Times New Roman"/>
          <w:color w:val="1B1B3A"/>
          <w:sz w:val="24"/>
          <w:szCs w:val="24"/>
          <w:lang w:eastAsia="en-GB"/>
        </w:rPr>
        <w:t xml:space="preserve">The information you provide will be kept for one year initially. </w:t>
      </w:r>
      <w:r w:rsidRPr="5C28B82C" w:rsidR="005B16BD">
        <w:rPr>
          <w:rFonts w:ascii="proxima-nova" w:hAnsi="proxima-nova" w:eastAsia="Times New Roman" w:cs="Times New Roman"/>
          <w:color w:val="1B1B3A"/>
          <w:sz w:val="24"/>
          <w:szCs w:val="24"/>
          <w:lang w:eastAsia="en-GB"/>
        </w:rPr>
        <w:t>If you are selected to be part of our anti-poverty working group, then we will keep your data whilst you participate in the group.</w:t>
      </w:r>
      <w:r w:rsidRPr="5C28B82C" w:rsidR="005B16BD">
        <w:rPr>
          <w:rFonts w:ascii="proxima-nova" w:hAnsi="proxima-nova" w:eastAsia="Times New Roman" w:cs="Times New Roman"/>
          <w:color w:val="1B1B3A"/>
          <w:sz w:val="24"/>
          <w:szCs w:val="24"/>
          <w:lang w:eastAsia="en-GB"/>
        </w:rPr>
        <w:t xml:space="preserve"> If you aren’t initially selected, we </w:t>
      </w:r>
      <w:r w:rsidRPr="5C28B82C" w:rsidR="6CCE93F3">
        <w:rPr>
          <w:rFonts w:ascii="proxima-nova" w:hAnsi="proxima-nova" w:eastAsia="Times New Roman" w:cs="Times New Roman"/>
          <w:color w:val="1B1B3A"/>
          <w:sz w:val="24"/>
          <w:szCs w:val="24"/>
          <w:lang w:eastAsia="en-GB"/>
        </w:rPr>
        <w:t xml:space="preserve">will </w:t>
      </w:r>
      <w:r w:rsidRPr="5C28B82C" w:rsidR="005B16BD">
        <w:rPr>
          <w:rFonts w:ascii="proxima-nova" w:hAnsi="proxima-nova" w:eastAsia="Times New Roman" w:cs="Times New Roman"/>
          <w:color w:val="1B1B3A"/>
          <w:sz w:val="24"/>
          <w:szCs w:val="24"/>
          <w:lang w:eastAsia="en-GB"/>
        </w:rPr>
        <w:t xml:space="preserve">keep your data for a year to contact you about future opportunities to get involved in the anti-poverty working group, or other related events and forums. </w:t>
      </w:r>
    </w:p>
    <w:p w:rsidRPr="005B16BD" w:rsidR="005B16BD" w:rsidP="005B16BD" w:rsidRDefault="005B16BD" w14:paraId="05DD4A1B" w14:textId="77777777">
      <w:pPr>
        <w:shd w:val="clear" w:color="auto" w:fill="FFFFFF"/>
        <w:spacing w:before="270" w:after="135" w:line="240" w:lineRule="auto"/>
        <w:outlineLvl w:val="1"/>
        <w:rPr>
          <w:rFonts w:ascii="proxima-nova" w:hAnsi="proxima-nova" w:eastAsia="Times New Roman" w:cs="Times New Roman"/>
          <w:b/>
          <w:bCs/>
          <w:color w:val="603863"/>
          <w:sz w:val="41"/>
          <w:szCs w:val="41"/>
          <w:lang w:eastAsia="en-GB"/>
        </w:rPr>
      </w:pPr>
      <w:r w:rsidRPr="005B16BD">
        <w:rPr>
          <w:rFonts w:ascii="proxima-nova" w:hAnsi="proxima-nova" w:eastAsia="Times New Roman" w:cs="Times New Roman"/>
          <w:b/>
          <w:bCs/>
          <w:color w:val="603863"/>
          <w:sz w:val="41"/>
          <w:szCs w:val="41"/>
          <w:lang w:eastAsia="en-GB"/>
        </w:rPr>
        <w:t>Your rights</w:t>
      </w:r>
    </w:p>
    <w:p w:rsidRPr="005B16BD" w:rsidR="005B16BD" w:rsidP="005B16BD" w:rsidRDefault="005B16BD" w14:paraId="1570A209" w14:textId="77777777">
      <w:pPr>
        <w:shd w:val="clear" w:color="auto" w:fill="FFFFFF"/>
        <w:spacing w:after="135" w:line="240" w:lineRule="auto"/>
        <w:rPr>
          <w:rFonts w:ascii="proxima-nova" w:hAnsi="proxima-nova" w:eastAsia="Times New Roman" w:cs="Times New Roman"/>
          <w:color w:val="1B1B3A"/>
          <w:sz w:val="24"/>
          <w:szCs w:val="24"/>
          <w:lang w:eastAsia="en-GB"/>
        </w:rPr>
      </w:pPr>
      <w:r w:rsidRPr="005B16BD">
        <w:rPr>
          <w:rFonts w:ascii="proxima-nova" w:hAnsi="proxima-nova" w:eastAsia="Times New Roman" w:cs="Times New Roman"/>
          <w:color w:val="1B1B3A"/>
          <w:sz w:val="24"/>
          <w:szCs w:val="24"/>
          <w:lang w:eastAsia="en-GB"/>
        </w:rPr>
        <w:t>You have rights in relation to your data, including the right to ask for a copy of it. </w:t>
      </w:r>
      <w:hyperlink w:tooltip="Your data " w:history="1" r:id="rId7">
        <w:r w:rsidRPr="005B16BD">
          <w:rPr>
            <w:rFonts w:ascii="proxima-nova" w:hAnsi="proxima-nova" w:eastAsia="Times New Roman" w:cs="Times New Roman"/>
            <w:b/>
            <w:bCs/>
            <w:color w:val="00008B"/>
            <w:sz w:val="24"/>
            <w:szCs w:val="24"/>
            <w:u w:val="single"/>
            <w:lang w:eastAsia="en-GB"/>
          </w:rPr>
          <w:t xml:space="preserve">See more information about </w:t>
        </w:r>
        <w:proofErr w:type="gramStart"/>
        <w:r w:rsidRPr="005B16BD">
          <w:rPr>
            <w:rFonts w:ascii="proxima-nova" w:hAnsi="proxima-nova" w:eastAsia="Times New Roman" w:cs="Times New Roman"/>
            <w:b/>
            <w:bCs/>
            <w:color w:val="00008B"/>
            <w:sz w:val="24"/>
            <w:szCs w:val="24"/>
            <w:u w:val="single"/>
            <w:lang w:eastAsia="en-GB"/>
          </w:rPr>
          <w:t>all of</w:t>
        </w:r>
        <w:proofErr w:type="gramEnd"/>
        <w:r w:rsidRPr="005B16BD">
          <w:rPr>
            <w:rFonts w:ascii="proxima-nova" w:hAnsi="proxima-nova" w:eastAsia="Times New Roman" w:cs="Times New Roman"/>
            <w:b/>
            <w:bCs/>
            <w:color w:val="00008B"/>
            <w:sz w:val="24"/>
            <w:szCs w:val="24"/>
            <w:u w:val="single"/>
            <w:lang w:eastAsia="en-GB"/>
          </w:rPr>
          <w:t xml:space="preserve"> the rights you have</w:t>
        </w:r>
      </w:hyperlink>
      <w:r w:rsidRPr="005B16BD">
        <w:rPr>
          <w:rFonts w:ascii="proxima-nova" w:hAnsi="proxima-nova" w:eastAsia="Times New Roman" w:cs="Times New Roman"/>
          <w:color w:val="1B1B3A"/>
          <w:sz w:val="24"/>
          <w:szCs w:val="24"/>
          <w:lang w:eastAsia="en-GB"/>
        </w:rPr>
        <w:t> and how they work in practice, as well as contact details for the Council’s Data Protection Officer. You also have the right to make a complaint to the </w:t>
      </w:r>
      <w:hyperlink w:tooltip="Information Commissioner's Office" w:history="1" r:id="rId8">
        <w:r w:rsidRPr="005B16BD">
          <w:rPr>
            <w:rFonts w:ascii="proxima-nova" w:hAnsi="proxima-nova" w:eastAsia="Times New Roman" w:cs="Times New Roman"/>
            <w:b/>
            <w:bCs/>
            <w:color w:val="00008B"/>
            <w:sz w:val="24"/>
            <w:szCs w:val="24"/>
            <w:u w:val="single"/>
            <w:lang w:eastAsia="en-GB"/>
          </w:rPr>
          <w:t>Information Commissioner’s Office</w:t>
        </w:r>
      </w:hyperlink>
      <w:r w:rsidRPr="005B16BD">
        <w:rPr>
          <w:rFonts w:ascii="proxima-nova" w:hAnsi="proxima-nova" w:eastAsia="Times New Roman" w:cs="Times New Roman"/>
          <w:color w:val="1B1B3A"/>
          <w:sz w:val="24"/>
          <w:szCs w:val="24"/>
          <w:lang w:eastAsia="en-GB"/>
        </w:rPr>
        <w:t> if you think we have not handled your data properly. </w:t>
      </w:r>
    </w:p>
    <w:p w:rsidRPr="005B16BD" w:rsidR="005B16BD" w:rsidP="005B16BD" w:rsidRDefault="005B16BD" w14:paraId="1D04FDE7" w14:textId="77777777">
      <w:pPr>
        <w:shd w:val="clear" w:color="auto" w:fill="FFFFFF"/>
        <w:spacing w:before="270" w:after="135" w:line="240" w:lineRule="auto"/>
        <w:outlineLvl w:val="1"/>
        <w:rPr>
          <w:rFonts w:ascii="proxima-nova" w:hAnsi="proxima-nova" w:eastAsia="Times New Roman" w:cs="Times New Roman"/>
          <w:b/>
          <w:bCs/>
          <w:color w:val="603863"/>
          <w:sz w:val="41"/>
          <w:szCs w:val="41"/>
          <w:lang w:eastAsia="en-GB"/>
        </w:rPr>
      </w:pPr>
      <w:r w:rsidRPr="005B16BD">
        <w:rPr>
          <w:rFonts w:ascii="proxima-nova" w:hAnsi="proxima-nova" w:eastAsia="Times New Roman" w:cs="Times New Roman"/>
          <w:b/>
          <w:bCs/>
          <w:color w:val="603863"/>
          <w:sz w:val="41"/>
          <w:szCs w:val="41"/>
          <w:lang w:eastAsia="en-GB"/>
        </w:rPr>
        <w:t>Our legal basis</w:t>
      </w:r>
    </w:p>
    <w:p w:rsidRPr="005B16BD" w:rsidR="005B16BD" w:rsidP="005B16BD" w:rsidRDefault="005B16BD" w14:paraId="638D3718" w14:textId="77777777">
      <w:pPr>
        <w:shd w:val="clear" w:color="auto" w:fill="FFFFFF"/>
        <w:spacing w:after="0" w:line="240" w:lineRule="auto"/>
        <w:rPr>
          <w:rFonts w:ascii="proxima-nova" w:hAnsi="proxima-nova" w:eastAsia="Times New Roman" w:cs="Times New Roman"/>
          <w:color w:val="1B1B3A"/>
          <w:sz w:val="24"/>
          <w:szCs w:val="24"/>
          <w:lang w:eastAsia="en-GB"/>
        </w:rPr>
      </w:pPr>
      <w:r w:rsidRPr="005B16BD">
        <w:rPr>
          <w:rFonts w:ascii="proxima-nova" w:hAnsi="proxima-nova" w:eastAsia="Times New Roman" w:cs="Times New Roman"/>
          <w:color w:val="1B1B3A"/>
          <w:sz w:val="24"/>
          <w:szCs w:val="24"/>
          <w:lang w:eastAsia="en-GB"/>
        </w:rPr>
        <w:t>Aberdeen City Council is the Data Controller for your information. Wherever we process personal data we must have a legal basis in data protection law for doing so. The Council’s legal basis for this processing is that it is necessary for the performance of a task carried out in the public interest or in the exercise of the official authority vested in the Council. In doing so, we are also likely to process special categories of personal data about you. The Council’s legal basis for doing so is that it is necessary for reasons of substantial public interest.</w:t>
      </w:r>
    </w:p>
    <w:p w:rsidR="00F56337" w:rsidRDefault="00083776" w14:paraId="63670856" w14:textId="77777777"/>
    <w:sectPr w:rsidR="00F563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D"/>
    <w:rsid w:val="00083776"/>
    <w:rsid w:val="00442DF4"/>
    <w:rsid w:val="005B16BD"/>
    <w:rsid w:val="00F6226B"/>
    <w:rsid w:val="5C28B82C"/>
    <w:rsid w:val="6CCE9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4BE7"/>
  <w15:chartTrackingRefBased/>
  <w15:docId w15:val="{C50AC823-942D-480A-9922-71BA2641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o.org.uk/" TargetMode="External" Id="rId8" /><Relationship Type="http://schemas.openxmlformats.org/officeDocument/2006/relationships/customXml" Target="../customXml/item3.xml" Id="rId3" /><Relationship Type="http://schemas.openxmlformats.org/officeDocument/2006/relationships/hyperlink" Target="https://www.aberdeencity.gov.uk/your-data"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5143B5476584FB07D7A71DFF0D4D2" ma:contentTypeVersion="8" ma:contentTypeDescription="Create a new document." ma:contentTypeScope="" ma:versionID="fbf67db7ae63d3c19b16982d14fe5b67">
  <xsd:schema xmlns:xsd="http://www.w3.org/2001/XMLSchema" xmlns:xs="http://www.w3.org/2001/XMLSchema" xmlns:p="http://schemas.microsoft.com/office/2006/metadata/properties" xmlns:ns2="ed605749-6bb4-4d8b-a505-3757c5e813f7" xmlns:ns3="718ebd1a-a121-4931-90b7-8cf03489c81e" targetNamespace="http://schemas.microsoft.com/office/2006/metadata/properties" ma:root="true" ma:fieldsID="b66dd50f9642e93400ddfd202043e233" ns2:_="" ns3:_="">
    <xsd:import namespace="ed605749-6bb4-4d8b-a505-3757c5e813f7"/>
    <xsd:import namespace="718ebd1a-a121-4931-90b7-8cf03489c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5749-6bb4-4d8b-a505-3757c5e8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ebd1a-a121-4931-90b7-8cf03489c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05749-6bb4-4d8b-a505-3757c5e813f7" xsi:nil="true"/>
    <SharedWithUsers xmlns="718ebd1a-a121-4931-90b7-8cf03489c81e">
      <UserInfo>
        <DisplayName>Emma Shanks</DisplayName>
        <AccountId>251</AccountId>
        <AccountType/>
      </UserInfo>
      <UserInfo>
        <DisplayName>Derek McGowan</DisplayName>
        <AccountId>923</AccountId>
        <AccountType/>
      </UserInfo>
      <UserInfo>
        <DisplayName>Baldeep McGarry</DisplayName>
        <AccountId>1280</AccountId>
        <AccountType/>
      </UserInfo>
    </SharedWithUsers>
  </documentManagement>
</p:properties>
</file>

<file path=customXml/itemProps1.xml><?xml version="1.0" encoding="utf-8"?>
<ds:datastoreItem xmlns:ds="http://schemas.openxmlformats.org/officeDocument/2006/customXml" ds:itemID="{A060A703-4ACA-46D7-BDCB-EC80577D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5749-6bb4-4d8b-a505-3757c5e813f7"/>
    <ds:schemaRef ds:uri="718ebd1a-a121-4931-90b7-8cf03489c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DBD77-FD79-4671-BCBD-AE4095DA85E4}">
  <ds:schemaRefs>
    <ds:schemaRef ds:uri="http://schemas.microsoft.com/sharepoint/v3/contenttype/forms"/>
  </ds:schemaRefs>
</ds:datastoreItem>
</file>

<file path=customXml/itemProps3.xml><?xml version="1.0" encoding="utf-8"?>
<ds:datastoreItem xmlns:ds="http://schemas.openxmlformats.org/officeDocument/2006/customXml" ds:itemID="{425A38AF-0529-46C7-9831-9CB18BE6CECD}">
  <ds:schemaRefs>
    <ds:schemaRef ds:uri="http://schemas.openxmlformats.org/package/2006/metadata/core-properties"/>
    <ds:schemaRef ds:uri="ed605749-6bb4-4d8b-a505-3757c5e813f7"/>
    <ds:schemaRef ds:uri="http://schemas.microsoft.com/office/2006/documentManagement/types"/>
    <ds:schemaRef ds:uri="http://schemas.microsoft.com/office/infopath/2007/PartnerControls"/>
    <ds:schemaRef ds:uri="http://purl.org/dc/elements/1.1/"/>
    <ds:schemaRef ds:uri="http://schemas.microsoft.com/office/2006/metadata/properties"/>
    <ds:schemaRef ds:uri="718ebd1a-a121-4931-90b7-8cf03489c81e"/>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Cannings</dc:creator>
  <keywords/>
  <dc:description/>
  <lastModifiedBy>Derek McGowan</lastModifiedBy>
  <revision>2</revision>
  <dcterms:created xsi:type="dcterms:W3CDTF">2022-12-21T14:09:00.0000000Z</dcterms:created>
  <dcterms:modified xsi:type="dcterms:W3CDTF">2022-12-21T16:24:39.8708302Z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0x0101006C45143B5476584FB07D7A71DFF0D4D2</vt:lpwstr>
  </property>
</Properties>
</file>