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2781" w14:textId="70E232B2" w:rsidR="00814CD7" w:rsidRDefault="004A7669" w:rsidP="0E54C6A5">
      <w:pPr>
        <w:pStyle w:val="Heading1"/>
        <w:shd w:val="clear" w:color="auto" w:fill="FFFFFF" w:themeFill="background1"/>
        <w:spacing w:before="0" w:after="270" w:line="495" w:lineRule="atLeast"/>
        <w:jc w:val="both"/>
        <w:rPr>
          <w:rFonts w:ascii="proxima-nova" w:hAnsi="proxima-nova"/>
          <w:color w:val="603863"/>
          <w:sz w:val="50"/>
          <w:szCs w:val="50"/>
        </w:rPr>
      </w:pPr>
      <w:r w:rsidRPr="0E54C6A5">
        <w:rPr>
          <w:rFonts w:ascii="proxima-nova" w:hAnsi="proxima-nova"/>
          <w:color w:val="603863"/>
          <w:sz w:val="50"/>
          <w:szCs w:val="50"/>
        </w:rPr>
        <w:t xml:space="preserve">Your data: Cairngorm Greenspace Survey </w:t>
      </w:r>
    </w:p>
    <w:p w14:paraId="35FAA17A" w14:textId="77777777" w:rsidR="00814CD7" w:rsidRDefault="00814CD7" w:rsidP="004A7669">
      <w:pPr>
        <w:pStyle w:val="Heading2"/>
        <w:shd w:val="clear" w:color="auto" w:fill="FFFFFF"/>
        <w:spacing w:before="270" w:beforeAutospacing="0" w:after="135" w:afterAutospacing="0"/>
        <w:jc w:val="both"/>
        <w:rPr>
          <w:rFonts w:ascii="proxima-nova" w:hAnsi="proxima-nova"/>
          <w:color w:val="603863"/>
          <w:sz w:val="41"/>
          <w:szCs w:val="41"/>
        </w:rPr>
      </w:pPr>
      <w:r>
        <w:rPr>
          <w:rFonts w:ascii="proxima-nova" w:hAnsi="proxima-nova"/>
          <w:color w:val="603863"/>
          <w:sz w:val="41"/>
          <w:szCs w:val="41"/>
        </w:rPr>
        <w:t>How we use your data</w:t>
      </w:r>
    </w:p>
    <w:p w14:paraId="6B1188AE" w14:textId="54CE1CB3" w:rsidR="00814CD7" w:rsidRDefault="00814CD7" w:rsidP="004A7669">
      <w:pPr>
        <w:pStyle w:val="NormalWeb"/>
        <w:shd w:val="clear" w:color="auto" w:fill="FFFFFF"/>
        <w:spacing w:before="0" w:beforeAutospacing="0" w:after="135" w:afterAutospacing="0"/>
        <w:jc w:val="both"/>
        <w:rPr>
          <w:rFonts w:ascii="proxima-nova" w:hAnsi="proxima-nova"/>
          <w:color w:val="1B1B3A"/>
        </w:rPr>
      </w:pPr>
      <w:r>
        <w:rPr>
          <w:rFonts w:ascii="proxima-nova" w:hAnsi="proxima-nova"/>
          <w:color w:val="1B1B3A"/>
        </w:rPr>
        <w:t xml:space="preserve">Aberdeen City Council collects this information about you to help us gather your views on what you would like to see in the </w:t>
      </w:r>
      <w:r w:rsidR="004A7669">
        <w:rPr>
          <w:rFonts w:ascii="proxima-nova" w:hAnsi="proxima-nova"/>
          <w:color w:val="1B1B3A"/>
        </w:rPr>
        <w:t>Cairngorm G</w:t>
      </w:r>
      <w:r>
        <w:rPr>
          <w:rFonts w:ascii="proxima-nova" w:hAnsi="proxima-nova"/>
          <w:color w:val="1B1B3A"/>
        </w:rPr>
        <w:t xml:space="preserve">reenspace. It is your choice </w:t>
      </w:r>
      <w:proofErr w:type="gramStart"/>
      <w:r>
        <w:rPr>
          <w:rFonts w:ascii="proxima-nova" w:hAnsi="proxima-nova"/>
          <w:color w:val="1B1B3A"/>
        </w:rPr>
        <w:t>whether or not</w:t>
      </w:r>
      <w:proofErr w:type="gramEnd"/>
      <w:r>
        <w:rPr>
          <w:rFonts w:ascii="proxima-nova" w:hAnsi="proxima-nova"/>
          <w:color w:val="1B1B3A"/>
        </w:rPr>
        <w:t xml:space="preserve"> you want to leave your name and contact details, you can respond anonymously but we won’t be able to respond to your feedback. If you tell us that you would like to speak to us about the </w:t>
      </w:r>
      <w:r w:rsidR="004A7669">
        <w:rPr>
          <w:rFonts w:ascii="proxima-nova" w:hAnsi="proxima-nova"/>
          <w:color w:val="1B1B3A"/>
        </w:rPr>
        <w:t>C</w:t>
      </w:r>
      <w:r>
        <w:rPr>
          <w:rFonts w:ascii="proxima-nova" w:hAnsi="proxima-nova"/>
          <w:color w:val="1B1B3A"/>
        </w:rPr>
        <w:t>airn</w:t>
      </w:r>
      <w:r w:rsidR="004A7669">
        <w:rPr>
          <w:rFonts w:ascii="proxima-nova" w:hAnsi="proxima-nova"/>
          <w:color w:val="1B1B3A"/>
        </w:rPr>
        <w:t>gorm</w:t>
      </w:r>
      <w:r>
        <w:rPr>
          <w:rFonts w:ascii="proxima-nova" w:hAnsi="proxima-nova"/>
          <w:color w:val="1B1B3A"/>
        </w:rPr>
        <w:t xml:space="preserve"> </w:t>
      </w:r>
      <w:r w:rsidR="004A7669">
        <w:rPr>
          <w:rFonts w:ascii="proxima-nova" w:hAnsi="proxima-nova"/>
          <w:color w:val="1B1B3A"/>
        </w:rPr>
        <w:t>G</w:t>
      </w:r>
      <w:r>
        <w:rPr>
          <w:rFonts w:ascii="proxima-nova" w:hAnsi="proxima-nova"/>
          <w:color w:val="1B1B3A"/>
        </w:rPr>
        <w:t>reenspace</w:t>
      </w:r>
      <w:r w:rsidR="004A7669">
        <w:rPr>
          <w:rFonts w:ascii="proxima-nova" w:hAnsi="proxima-nova"/>
          <w:color w:val="1B1B3A"/>
        </w:rPr>
        <w:t xml:space="preserve"> </w:t>
      </w:r>
      <w:proofErr w:type="gramStart"/>
      <w:r w:rsidR="004A7669">
        <w:rPr>
          <w:rFonts w:ascii="proxima-nova" w:hAnsi="proxima-nova"/>
          <w:color w:val="1B1B3A"/>
        </w:rPr>
        <w:t>development</w:t>
      </w:r>
      <w:proofErr w:type="gramEnd"/>
      <w:r>
        <w:rPr>
          <w:rFonts w:ascii="proxima-nova" w:hAnsi="proxima-nova"/>
          <w:color w:val="1B1B3A"/>
        </w:rPr>
        <w:t xml:space="preserve"> we can only do that if you give us your name and a way to get in touch with you.  </w:t>
      </w:r>
    </w:p>
    <w:p w14:paraId="1AB5605E" w14:textId="77777777" w:rsidR="00814CD7" w:rsidRDefault="00814CD7" w:rsidP="004A7669">
      <w:pPr>
        <w:pStyle w:val="Heading2"/>
        <w:shd w:val="clear" w:color="auto" w:fill="FFFFFF"/>
        <w:spacing w:before="270" w:beforeAutospacing="0" w:after="135" w:afterAutospacing="0"/>
        <w:jc w:val="both"/>
        <w:rPr>
          <w:rFonts w:ascii="proxima-nova" w:hAnsi="proxima-nova"/>
          <w:color w:val="603863"/>
          <w:sz w:val="41"/>
          <w:szCs w:val="41"/>
        </w:rPr>
      </w:pPr>
      <w:r>
        <w:rPr>
          <w:rFonts w:ascii="proxima-nova" w:hAnsi="proxima-nova"/>
          <w:color w:val="603863"/>
          <w:sz w:val="41"/>
          <w:szCs w:val="41"/>
        </w:rPr>
        <w:t xml:space="preserve">Who we share information </w:t>
      </w:r>
      <w:proofErr w:type="gramStart"/>
      <w:r>
        <w:rPr>
          <w:rFonts w:ascii="proxima-nova" w:hAnsi="proxima-nova"/>
          <w:color w:val="603863"/>
          <w:sz w:val="41"/>
          <w:szCs w:val="41"/>
        </w:rPr>
        <w:t>with</w:t>
      </w:r>
      <w:proofErr w:type="gramEnd"/>
      <w:r>
        <w:rPr>
          <w:rFonts w:ascii="proxima-nova" w:hAnsi="proxima-nova"/>
          <w:color w:val="603863"/>
          <w:sz w:val="41"/>
          <w:szCs w:val="41"/>
        </w:rPr>
        <w:t xml:space="preserve">   </w:t>
      </w:r>
    </w:p>
    <w:p w14:paraId="3B3EB204" w14:textId="110DC9D6" w:rsidR="00814CD7" w:rsidRDefault="00814CD7" w:rsidP="004A7669">
      <w:pPr>
        <w:pStyle w:val="NormalWeb"/>
        <w:shd w:val="clear" w:color="auto" w:fill="FFFFFF"/>
        <w:spacing w:before="0" w:beforeAutospacing="0" w:after="135" w:afterAutospacing="0"/>
        <w:jc w:val="both"/>
        <w:rPr>
          <w:rFonts w:ascii="proxima-nova" w:hAnsi="proxima-nova"/>
          <w:color w:val="1B1B3A"/>
        </w:rPr>
      </w:pPr>
      <w:r>
        <w:rPr>
          <w:rFonts w:ascii="proxima-nova" w:hAnsi="proxima-nova"/>
          <w:color w:val="1B1B3A"/>
        </w:rPr>
        <w:t xml:space="preserve">We will only share your information with partners relevant to the </w:t>
      </w:r>
      <w:r w:rsidR="004A7669">
        <w:rPr>
          <w:rFonts w:ascii="proxima-nova" w:hAnsi="proxima-nova"/>
          <w:color w:val="1B1B3A"/>
        </w:rPr>
        <w:t>C</w:t>
      </w:r>
      <w:r>
        <w:rPr>
          <w:rFonts w:ascii="proxima-nova" w:hAnsi="proxima-nova"/>
          <w:color w:val="1B1B3A"/>
        </w:rPr>
        <w:t>airn</w:t>
      </w:r>
      <w:r w:rsidR="004A7669">
        <w:rPr>
          <w:rFonts w:ascii="proxima-nova" w:hAnsi="proxima-nova"/>
          <w:color w:val="1B1B3A"/>
        </w:rPr>
        <w:t>gorm</w:t>
      </w:r>
      <w:r>
        <w:rPr>
          <w:rFonts w:ascii="proxima-nova" w:hAnsi="proxima-nova"/>
          <w:color w:val="1B1B3A"/>
        </w:rPr>
        <w:t xml:space="preserve"> </w:t>
      </w:r>
      <w:r w:rsidR="004A7669">
        <w:rPr>
          <w:rFonts w:ascii="proxima-nova" w:hAnsi="proxima-nova"/>
          <w:color w:val="1B1B3A"/>
        </w:rPr>
        <w:t>G</w:t>
      </w:r>
      <w:r>
        <w:rPr>
          <w:rFonts w:ascii="proxima-nova" w:hAnsi="proxima-nova"/>
          <w:color w:val="1B1B3A"/>
        </w:rPr>
        <w:t>reenspace project</w:t>
      </w:r>
    </w:p>
    <w:p w14:paraId="6F40224F" w14:textId="77777777" w:rsidR="00814CD7" w:rsidRDefault="00814CD7" w:rsidP="004A7669">
      <w:pPr>
        <w:pStyle w:val="Heading2"/>
        <w:shd w:val="clear" w:color="auto" w:fill="FFFFFF"/>
        <w:spacing w:before="270" w:beforeAutospacing="0" w:after="135" w:afterAutospacing="0"/>
        <w:jc w:val="both"/>
        <w:rPr>
          <w:rFonts w:ascii="proxima-nova" w:hAnsi="proxima-nova"/>
          <w:color w:val="603863"/>
          <w:sz w:val="41"/>
          <w:szCs w:val="41"/>
        </w:rPr>
      </w:pPr>
      <w:r>
        <w:rPr>
          <w:rFonts w:ascii="proxima-nova" w:hAnsi="proxima-nova"/>
          <w:color w:val="603863"/>
          <w:sz w:val="41"/>
          <w:szCs w:val="41"/>
        </w:rPr>
        <w:t>How long we keep your information </w:t>
      </w:r>
    </w:p>
    <w:p w14:paraId="0A712F42" w14:textId="19E90028" w:rsidR="00814CD7" w:rsidRDefault="00814CD7" w:rsidP="004A7669">
      <w:pPr>
        <w:pStyle w:val="NormalWeb"/>
        <w:shd w:val="clear" w:color="auto" w:fill="FFFFFF"/>
        <w:spacing w:before="0" w:beforeAutospacing="0" w:after="135" w:afterAutospacing="0"/>
        <w:jc w:val="both"/>
        <w:rPr>
          <w:rFonts w:ascii="proxima-nova" w:hAnsi="proxima-nova"/>
          <w:color w:val="1B1B3A"/>
        </w:rPr>
      </w:pPr>
      <w:r>
        <w:rPr>
          <w:rFonts w:ascii="proxima-nova" w:hAnsi="proxima-nova"/>
          <w:color w:val="1B1B3A"/>
        </w:rPr>
        <w:t xml:space="preserve">We will keep your personal information for the duration of the greenspace project so that we have the means to contact you. If you decide to cease participation in the project, we will delete your information. </w:t>
      </w:r>
      <w:r>
        <w:rPr>
          <w:rFonts w:ascii="proxima-nova" w:hAnsi="proxima-nova"/>
          <w:color w:val="1B1B3A"/>
          <w:shd w:val="clear" w:color="auto" w:fill="FFFFFF"/>
        </w:rPr>
        <w:t>We will keep the statistical information for the current financial year plus 6 years for reporting purposes.</w:t>
      </w:r>
    </w:p>
    <w:p w14:paraId="332EA283" w14:textId="77777777" w:rsidR="00814CD7" w:rsidRDefault="00814CD7" w:rsidP="004A7669">
      <w:pPr>
        <w:pStyle w:val="Heading2"/>
        <w:shd w:val="clear" w:color="auto" w:fill="FFFFFF"/>
        <w:spacing w:before="270" w:beforeAutospacing="0" w:after="135" w:afterAutospacing="0"/>
        <w:jc w:val="both"/>
        <w:rPr>
          <w:rFonts w:ascii="proxima-nova" w:hAnsi="proxima-nova"/>
          <w:color w:val="603863"/>
          <w:sz w:val="41"/>
          <w:szCs w:val="41"/>
        </w:rPr>
      </w:pPr>
      <w:r>
        <w:rPr>
          <w:rFonts w:ascii="proxima-nova" w:hAnsi="proxima-nova"/>
          <w:color w:val="603863"/>
          <w:sz w:val="41"/>
          <w:szCs w:val="41"/>
        </w:rPr>
        <w:t>Your rights</w:t>
      </w:r>
    </w:p>
    <w:p w14:paraId="1F1D4386" w14:textId="77777777" w:rsidR="00814CD7" w:rsidRDefault="00814CD7" w:rsidP="004A7669">
      <w:pPr>
        <w:pStyle w:val="NormalWeb"/>
        <w:shd w:val="clear" w:color="auto" w:fill="FFFFFF"/>
        <w:spacing w:before="0" w:beforeAutospacing="0" w:after="135" w:afterAutospacing="0"/>
        <w:jc w:val="both"/>
        <w:rPr>
          <w:rFonts w:ascii="proxima-nova" w:hAnsi="proxima-nova"/>
          <w:color w:val="1B1B3A"/>
        </w:rPr>
      </w:pPr>
      <w:r>
        <w:rPr>
          <w:rFonts w:ascii="proxima-nova" w:hAnsi="proxima-nova"/>
          <w:color w:val="1B1B3A"/>
        </w:rPr>
        <w:t>You have rights in relation to your data, including the right to ask for a copy of it. </w:t>
      </w:r>
      <w:hyperlink r:id="rId4" w:history="1">
        <w:r>
          <w:rPr>
            <w:rStyle w:val="Hyperlink"/>
            <w:rFonts w:ascii="proxima-nova" w:eastAsiaTheme="majorEastAsia" w:hAnsi="proxima-nova"/>
            <w:b/>
            <w:bCs/>
            <w:color w:val="00008B"/>
          </w:rPr>
          <w:t>See more information about the rights you have</w:t>
        </w:r>
      </w:hyperlink>
      <w:r>
        <w:rPr>
          <w:rFonts w:ascii="proxima-nova" w:hAnsi="proxima-nova"/>
          <w:color w:val="1B1B3A"/>
        </w:rPr>
        <w:t>, as well as the contact details for the Council’s Data Protection Officer</w:t>
      </w:r>
      <w:proofErr w:type="gramStart"/>
      <w:r>
        <w:rPr>
          <w:rFonts w:ascii="proxima-nova" w:hAnsi="proxima-nova"/>
          <w:color w:val="1B1B3A"/>
        </w:rPr>
        <w:t>. .</w:t>
      </w:r>
      <w:proofErr w:type="gramEnd"/>
      <w:r>
        <w:rPr>
          <w:rFonts w:ascii="proxima-nova" w:hAnsi="proxima-nova"/>
          <w:color w:val="1B1B3A"/>
        </w:rPr>
        <w:t xml:space="preserve"> You also have the right to make a complaint to the</w:t>
      </w:r>
      <w:hyperlink r:id="rId5" w:history="1">
        <w:r>
          <w:rPr>
            <w:rStyle w:val="Hyperlink"/>
            <w:rFonts w:ascii="proxima-nova" w:eastAsiaTheme="majorEastAsia" w:hAnsi="proxima-nova"/>
            <w:b/>
            <w:bCs/>
            <w:color w:val="00008B"/>
          </w:rPr>
          <w:t> Information Commissioner’s Office</w:t>
        </w:r>
      </w:hyperlink>
      <w:r>
        <w:rPr>
          <w:rFonts w:ascii="proxima-nova" w:hAnsi="proxima-nova"/>
          <w:color w:val="1B1B3A"/>
        </w:rPr>
        <w:t> if you think we have not handled your data properly.</w:t>
      </w:r>
    </w:p>
    <w:p w14:paraId="40B42D8B" w14:textId="77777777" w:rsidR="00814CD7" w:rsidRDefault="00814CD7" w:rsidP="004A7669">
      <w:pPr>
        <w:pStyle w:val="Heading2"/>
        <w:shd w:val="clear" w:color="auto" w:fill="FFFFFF"/>
        <w:spacing w:before="270" w:beforeAutospacing="0" w:after="135" w:afterAutospacing="0"/>
        <w:jc w:val="both"/>
        <w:rPr>
          <w:rFonts w:ascii="proxima-nova" w:hAnsi="proxima-nova"/>
          <w:color w:val="603863"/>
          <w:sz w:val="41"/>
          <w:szCs w:val="41"/>
        </w:rPr>
      </w:pPr>
      <w:r>
        <w:rPr>
          <w:rFonts w:ascii="proxima-nova" w:hAnsi="proxima-nova"/>
          <w:color w:val="603863"/>
          <w:sz w:val="41"/>
          <w:szCs w:val="41"/>
        </w:rPr>
        <w:t>Our legal basis</w:t>
      </w:r>
    </w:p>
    <w:p w14:paraId="5B43FA5F" w14:textId="77777777" w:rsidR="00814CD7" w:rsidRDefault="00814CD7" w:rsidP="004A7669">
      <w:pPr>
        <w:pStyle w:val="NormalWeb"/>
        <w:shd w:val="clear" w:color="auto" w:fill="FFFFFF"/>
        <w:spacing w:before="0" w:beforeAutospacing="0" w:after="135" w:afterAutospacing="0"/>
        <w:jc w:val="both"/>
        <w:rPr>
          <w:rFonts w:ascii="proxima-nova" w:hAnsi="proxima-nova"/>
          <w:color w:val="1B1B3A"/>
        </w:rPr>
      </w:pPr>
      <w:r>
        <w:rPr>
          <w:rFonts w:ascii="proxima-nova" w:hAnsi="proxima-nova"/>
          <w:color w:val="1B1B3A"/>
        </w:rPr>
        <w:t>Aberdeen City Council is the Data Controller for this data. Wherever we process personal data we must have a legal basis in data protection law and tell you what it is. The Council understands our legal basis for processing is that it is necessary for the performance of a task carried out in the public interest or in the exercise of the official authority vested in the Council. </w:t>
      </w:r>
    </w:p>
    <w:p w14:paraId="59E8F649" w14:textId="77777777" w:rsidR="00814CD7" w:rsidRDefault="00814CD7" w:rsidP="004A7669">
      <w:pPr>
        <w:pStyle w:val="NormalWeb"/>
        <w:shd w:val="clear" w:color="auto" w:fill="FFFFFF"/>
        <w:spacing w:before="0" w:beforeAutospacing="0" w:after="0" w:afterAutospacing="0"/>
        <w:jc w:val="both"/>
        <w:rPr>
          <w:rFonts w:ascii="proxima-nova" w:hAnsi="proxima-nova"/>
          <w:color w:val="1B1B3A"/>
        </w:rPr>
      </w:pPr>
      <w:r>
        <w:rPr>
          <w:rFonts w:ascii="proxima-nova" w:hAnsi="proxima-nova"/>
          <w:color w:val="1B1B3A"/>
        </w:rPr>
        <w:t>In doing this, the Council is also likely to process special categories of personal data. The Council understands our legal basis for doing so is because it is necessary for reasons of substantial public interest. </w:t>
      </w:r>
    </w:p>
    <w:p w14:paraId="0EC65E50" w14:textId="77777777" w:rsidR="00814CD7" w:rsidRDefault="00814CD7" w:rsidP="004A7669">
      <w:pPr>
        <w:jc w:val="both"/>
      </w:pPr>
    </w:p>
    <w:sectPr w:rsidR="00814C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nova">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D7"/>
    <w:rsid w:val="000B5FB9"/>
    <w:rsid w:val="004A7669"/>
    <w:rsid w:val="00814CD7"/>
    <w:rsid w:val="0E54C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449FE"/>
  <w15:chartTrackingRefBased/>
  <w15:docId w15:val="{FD32E819-19EE-4322-A5BB-1C66A45D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76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14CD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CD7"/>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14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14CD7"/>
    <w:rPr>
      <w:color w:val="0000FF"/>
      <w:u w:val="single"/>
    </w:rPr>
  </w:style>
  <w:style w:type="character" w:customStyle="1" w:styleId="Heading1Char">
    <w:name w:val="Heading 1 Char"/>
    <w:basedOn w:val="DefaultParagraphFont"/>
    <w:link w:val="Heading1"/>
    <w:uiPriority w:val="9"/>
    <w:rsid w:val="004A76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634918">
      <w:bodyDiv w:val="1"/>
      <w:marLeft w:val="0"/>
      <w:marRight w:val="0"/>
      <w:marTop w:val="0"/>
      <w:marBottom w:val="0"/>
      <w:divBdr>
        <w:top w:val="none" w:sz="0" w:space="0" w:color="auto"/>
        <w:left w:val="none" w:sz="0" w:space="0" w:color="auto"/>
        <w:bottom w:val="none" w:sz="0" w:space="0" w:color="auto"/>
        <w:right w:val="none" w:sz="0" w:space="0" w:color="auto"/>
      </w:divBdr>
    </w:div>
    <w:div w:id="1484546683">
      <w:bodyDiv w:val="1"/>
      <w:marLeft w:val="0"/>
      <w:marRight w:val="0"/>
      <w:marTop w:val="0"/>
      <w:marBottom w:val="0"/>
      <w:divBdr>
        <w:top w:val="none" w:sz="0" w:space="0" w:color="auto"/>
        <w:left w:val="none" w:sz="0" w:space="0" w:color="auto"/>
        <w:bottom w:val="none" w:sz="0" w:space="0" w:color="auto"/>
        <w:right w:val="none" w:sz="0" w:space="0" w:color="auto"/>
      </w:divBdr>
    </w:div>
    <w:div w:id="207693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hyperlink" Target="https://www.aberdeencity.gov.uk/your-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1782</Characters>
  <Application>Microsoft Office Word</Application>
  <DocSecurity>4</DocSecurity>
  <Lines>14</Lines>
  <Paragraphs>4</Paragraphs>
  <ScaleCrop>false</ScaleCrop>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Leyden</dc:creator>
  <cp:keywords/>
  <dc:description/>
  <cp:lastModifiedBy>Anne-Marie Steehouder-Ross</cp:lastModifiedBy>
  <cp:revision>2</cp:revision>
  <dcterms:created xsi:type="dcterms:W3CDTF">2022-02-18T16:42:00Z</dcterms:created>
  <dcterms:modified xsi:type="dcterms:W3CDTF">2022-02-18T16:42:00Z</dcterms:modified>
</cp:coreProperties>
</file>