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7D97D" w14:textId="11ADFD61" w:rsidR="00F803B9" w:rsidRPr="00604857" w:rsidRDefault="00F803B9" w:rsidP="00F803B9">
      <w:pPr>
        <w:pStyle w:val="paragraph"/>
        <w:spacing w:before="0" w:beforeAutospacing="0" w:after="0" w:afterAutospacing="0"/>
        <w:jc w:val="center"/>
        <w:textAlignment w:val="baseline"/>
        <w:rPr>
          <w:rStyle w:val="normaltextrun"/>
          <w:rFonts w:ascii="Arial" w:hAnsi="Arial" w:cs="Arial"/>
          <w:b/>
          <w:bCs/>
        </w:rPr>
      </w:pPr>
      <w:r w:rsidRPr="00604857">
        <w:rPr>
          <w:rStyle w:val="normaltextrun"/>
          <w:rFonts w:ascii="Arial" w:hAnsi="Arial" w:cs="Arial"/>
          <w:b/>
          <w:bCs/>
        </w:rPr>
        <w:t>ABERDEEN CITY COUNCIL</w:t>
      </w:r>
    </w:p>
    <w:p w14:paraId="5ADE36CC" w14:textId="77777777" w:rsidR="00A87265" w:rsidRPr="00604857" w:rsidRDefault="00A87265" w:rsidP="00F803B9">
      <w:pPr>
        <w:pStyle w:val="paragraph"/>
        <w:spacing w:before="0" w:beforeAutospacing="0" w:after="0" w:afterAutospacing="0"/>
        <w:jc w:val="center"/>
        <w:textAlignment w:val="baseline"/>
        <w:rPr>
          <w:rFonts w:ascii="Arial" w:hAnsi="Arial" w:cs="Arial"/>
          <w:b/>
          <w:bCs/>
        </w:rPr>
      </w:pPr>
    </w:p>
    <w:p w14:paraId="1D5793A2" w14:textId="77777777" w:rsidR="00A87265" w:rsidRPr="00604857" w:rsidRDefault="00F803B9" w:rsidP="00F803B9">
      <w:pPr>
        <w:pStyle w:val="paragraph"/>
        <w:spacing w:before="0" w:beforeAutospacing="0" w:after="0" w:afterAutospacing="0"/>
        <w:jc w:val="center"/>
        <w:textAlignment w:val="baseline"/>
        <w:rPr>
          <w:rStyle w:val="normaltextrun"/>
          <w:rFonts w:ascii="Arial" w:hAnsi="Arial" w:cs="Arial"/>
          <w:b/>
          <w:bCs/>
        </w:rPr>
      </w:pPr>
      <w:r w:rsidRPr="00604857">
        <w:rPr>
          <w:rStyle w:val="normaltextrun"/>
          <w:rFonts w:ascii="Arial" w:hAnsi="Arial" w:cs="Arial"/>
          <w:b/>
          <w:bCs/>
        </w:rPr>
        <w:t>ROAD TRAFFIC REGULATION ACT, 1984</w:t>
      </w:r>
    </w:p>
    <w:p w14:paraId="7BDF7423" w14:textId="19E911AB" w:rsidR="00F803B9" w:rsidRPr="00604857" w:rsidRDefault="00F803B9" w:rsidP="00F803B9">
      <w:pPr>
        <w:pStyle w:val="paragraph"/>
        <w:spacing w:before="0" w:beforeAutospacing="0" w:after="0" w:afterAutospacing="0"/>
        <w:jc w:val="center"/>
        <w:textAlignment w:val="baseline"/>
        <w:rPr>
          <w:rFonts w:ascii="Arial" w:hAnsi="Arial" w:cs="Arial"/>
          <w:b/>
          <w:bCs/>
        </w:rPr>
      </w:pPr>
      <w:r w:rsidRPr="00604857">
        <w:rPr>
          <w:rStyle w:val="eop"/>
          <w:rFonts w:ascii="Arial" w:hAnsi="Arial" w:cs="Arial"/>
          <w:b/>
          <w:bCs/>
        </w:rPr>
        <w:t> </w:t>
      </w:r>
    </w:p>
    <w:p w14:paraId="467759DA" w14:textId="6C17B1F4" w:rsidR="00F803B9" w:rsidRPr="00604857" w:rsidRDefault="00F803B9" w:rsidP="00F803B9">
      <w:pPr>
        <w:pStyle w:val="paragraph"/>
        <w:spacing w:before="0" w:beforeAutospacing="0" w:after="0" w:afterAutospacing="0"/>
        <w:jc w:val="center"/>
        <w:textAlignment w:val="baseline"/>
        <w:rPr>
          <w:rFonts w:ascii="Arial" w:hAnsi="Arial" w:cs="Arial"/>
          <w:b/>
          <w:bCs/>
        </w:rPr>
      </w:pPr>
      <w:r w:rsidRPr="00604857">
        <w:rPr>
          <w:rStyle w:val="eop"/>
          <w:rFonts w:ascii="Arial" w:hAnsi="Arial" w:cs="Arial"/>
          <w:b/>
          <w:bCs/>
        </w:rPr>
        <w:t> </w:t>
      </w:r>
      <w:r w:rsidRPr="00604857">
        <w:rPr>
          <w:rStyle w:val="normaltextrun"/>
          <w:rFonts w:ascii="Arial" w:hAnsi="Arial" w:cs="Arial"/>
          <w:b/>
          <w:bCs/>
        </w:rPr>
        <w:t>THE ABERDEEN CITY COUNCIL (</w:t>
      </w:r>
      <w:r w:rsidR="0064760C" w:rsidRPr="00604857">
        <w:rPr>
          <w:rStyle w:val="normaltextrun"/>
          <w:rFonts w:ascii="Arial" w:hAnsi="Arial" w:cs="Arial"/>
          <w:b/>
          <w:bCs/>
        </w:rPr>
        <w:t>KIRK TERRACE AND G</w:t>
      </w:r>
      <w:r w:rsidR="000C29C4" w:rsidRPr="00604857">
        <w:rPr>
          <w:rStyle w:val="normaltextrun"/>
          <w:rFonts w:ascii="Arial" w:hAnsi="Arial" w:cs="Arial"/>
          <w:b/>
          <w:bCs/>
        </w:rPr>
        <w:t>ARDEN</w:t>
      </w:r>
      <w:r w:rsidR="0064760C" w:rsidRPr="00604857">
        <w:rPr>
          <w:rStyle w:val="normaltextrun"/>
          <w:rFonts w:ascii="Arial" w:hAnsi="Arial" w:cs="Arial"/>
          <w:b/>
          <w:bCs/>
        </w:rPr>
        <w:t xml:space="preserve"> ROAD</w:t>
      </w:r>
      <w:r w:rsidRPr="00604857">
        <w:rPr>
          <w:rStyle w:val="normaltextrun"/>
          <w:rFonts w:ascii="Arial" w:hAnsi="Arial" w:cs="Arial"/>
          <w:b/>
          <w:bCs/>
        </w:rPr>
        <w:t>, ABERDEEN) (PROHIBITION OF WAITING) ORDER 202(X)</w:t>
      </w:r>
      <w:r w:rsidRPr="00604857">
        <w:rPr>
          <w:rStyle w:val="eop"/>
          <w:rFonts w:ascii="Arial" w:hAnsi="Arial" w:cs="Arial"/>
          <w:b/>
          <w:bCs/>
        </w:rPr>
        <w:t> </w:t>
      </w:r>
    </w:p>
    <w:p w14:paraId="6BBED2D7" w14:textId="77777777" w:rsidR="00F803B9" w:rsidRPr="00604857" w:rsidRDefault="00F803B9" w:rsidP="00F803B9">
      <w:pPr>
        <w:pStyle w:val="paragraph"/>
        <w:spacing w:before="0" w:beforeAutospacing="0" w:after="0" w:afterAutospacing="0"/>
        <w:textAlignment w:val="baseline"/>
        <w:rPr>
          <w:rFonts w:ascii="Arial" w:hAnsi="Arial" w:cs="Arial"/>
        </w:rPr>
      </w:pPr>
      <w:r w:rsidRPr="00604857">
        <w:rPr>
          <w:rStyle w:val="eop"/>
          <w:rFonts w:ascii="Arial" w:hAnsi="Arial" w:cs="Arial"/>
        </w:rPr>
        <w:t> </w:t>
      </w:r>
    </w:p>
    <w:p w14:paraId="12AB695C" w14:textId="77777777" w:rsidR="00F803B9" w:rsidRPr="00604857" w:rsidRDefault="00F803B9" w:rsidP="00F803B9">
      <w:pPr>
        <w:pStyle w:val="paragraph"/>
        <w:spacing w:before="0" w:beforeAutospacing="0" w:after="0" w:afterAutospacing="0"/>
        <w:jc w:val="both"/>
        <w:textAlignment w:val="baseline"/>
        <w:rPr>
          <w:rFonts w:ascii="Arial" w:hAnsi="Arial" w:cs="Arial"/>
        </w:rPr>
      </w:pPr>
      <w:r w:rsidRPr="00604857">
        <w:rPr>
          <w:rStyle w:val="normaltextrun"/>
          <w:rFonts w:ascii="Arial" w:hAnsi="Arial" w:cs="Arial"/>
        </w:rPr>
        <w:t>Aberdeen City Council, in exercise of its powers under the Road Traffic Regulation Act 1984 (hereinafter referred to as "the 1984 Act"), and of all other enabling powers, and after consultation with the Chief Constable of Police Scotland in accordance with Part Ill of Schedule 9 to the 1984 Act, and having complied with the requirements of The Local Authorities' Traffic Orders (Procedure) (Scotland) Regulations 1999, hereby makes the following order:-</w:t>
      </w:r>
      <w:r w:rsidRPr="00604857">
        <w:rPr>
          <w:rStyle w:val="eop"/>
          <w:rFonts w:ascii="Arial" w:hAnsi="Arial" w:cs="Arial"/>
        </w:rPr>
        <w:t> </w:t>
      </w:r>
    </w:p>
    <w:p w14:paraId="54F5AD96" w14:textId="77777777" w:rsidR="00F803B9" w:rsidRPr="00604857" w:rsidRDefault="00F803B9" w:rsidP="00F803B9">
      <w:pPr>
        <w:pStyle w:val="paragraph"/>
        <w:spacing w:before="0" w:beforeAutospacing="0" w:after="0" w:afterAutospacing="0"/>
        <w:jc w:val="both"/>
        <w:textAlignment w:val="baseline"/>
        <w:rPr>
          <w:rFonts w:ascii="Arial" w:hAnsi="Arial" w:cs="Arial"/>
        </w:rPr>
      </w:pPr>
      <w:r w:rsidRPr="00604857">
        <w:rPr>
          <w:rStyle w:val="eop"/>
          <w:rFonts w:ascii="Arial" w:hAnsi="Arial" w:cs="Arial"/>
        </w:rPr>
        <w:t> </w:t>
      </w:r>
    </w:p>
    <w:p w14:paraId="7011320D" w14:textId="77777777" w:rsidR="00F803B9" w:rsidRPr="00604857" w:rsidRDefault="00F803B9" w:rsidP="00F803B9">
      <w:pPr>
        <w:pStyle w:val="paragraph"/>
        <w:spacing w:before="0" w:beforeAutospacing="0" w:after="0" w:afterAutospacing="0"/>
        <w:ind w:firstLine="720"/>
        <w:jc w:val="both"/>
        <w:textAlignment w:val="baseline"/>
        <w:rPr>
          <w:rFonts w:ascii="Arial" w:hAnsi="Arial" w:cs="Arial"/>
        </w:rPr>
      </w:pPr>
      <w:r w:rsidRPr="00604857">
        <w:rPr>
          <w:rStyle w:val="normaltextrun"/>
          <w:rFonts w:ascii="Arial" w:hAnsi="Arial" w:cs="Arial"/>
          <w:u w:val="single"/>
        </w:rPr>
        <w:t>Citation</w:t>
      </w:r>
      <w:r w:rsidRPr="00604857">
        <w:rPr>
          <w:rStyle w:val="eop"/>
          <w:rFonts w:ascii="Arial" w:hAnsi="Arial" w:cs="Arial"/>
        </w:rPr>
        <w:t> </w:t>
      </w:r>
    </w:p>
    <w:p w14:paraId="5EB9FF67" w14:textId="77777777" w:rsidR="00F803B9" w:rsidRPr="00604857" w:rsidRDefault="00F803B9" w:rsidP="00F803B9">
      <w:pPr>
        <w:pStyle w:val="paragraph"/>
        <w:spacing w:before="0" w:beforeAutospacing="0" w:after="0" w:afterAutospacing="0"/>
        <w:textAlignment w:val="baseline"/>
        <w:rPr>
          <w:rFonts w:ascii="Arial" w:hAnsi="Arial" w:cs="Arial"/>
        </w:rPr>
      </w:pPr>
      <w:r w:rsidRPr="00604857">
        <w:rPr>
          <w:rStyle w:val="eop"/>
          <w:rFonts w:ascii="Arial" w:hAnsi="Arial" w:cs="Arial"/>
        </w:rPr>
        <w:t> </w:t>
      </w:r>
    </w:p>
    <w:p w14:paraId="2087F4CD" w14:textId="347118D0" w:rsidR="00F803B9" w:rsidRPr="00604857" w:rsidRDefault="00F803B9" w:rsidP="00604857">
      <w:pPr>
        <w:pStyle w:val="paragraph"/>
        <w:numPr>
          <w:ilvl w:val="0"/>
          <w:numId w:val="1"/>
        </w:numPr>
        <w:spacing w:before="0" w:beforeAutospacing="0" w:after="0" w:afterAutospacing="0"/>
        <w:ind w:left="709" w:hanging="709"/>
        <w:jc w:val="both"/>
        <w:textAlignment w:val="baseline"/>
        <w:rPr>
          <w:rFonts w:ascii="Arial" w:hAnsi="Arial" w:cs="Arial"/>
        </w:rPr>
      </w:pPr>
      <w:r w:rsidRPr="00604857">
        <w:rPr>
          <w:rStyle w:val="normaltextrun"/>
          <w:rFonts w:ascii="Arial" w:hAnsi="Arial" w:cs="Arial"/>
        </w:rPr>
        <w:t>This order may be cited as "The Aberdeen City Council (</w:t>
      </w:r>
      <w:r w:rsidR="0064760C" w:rsidRPr="00604857">
        <w:rPr>
          <w:rStyle w:val="normaltextrun"/>
          <w:rFonts w:ascii="Arial" w:hAnsi="Arial" w:cs="Arial"/>
        </w:rPr>
        <w:t>Kirk Terrace and G</w:t>
      </w:r>
      <w:r w:rsidR="000C29C4" w:rsidRPr="00604857">
        <w:rPr>
          <w:rStyle w:val="normaltextrun"/>
          <w:rFonts w:ascii="Arial" w:hAnsi="Arial" w:cs="Arial"/>
        </w:rPr>
        <w:t>arden</w:t>
      </w:r>
      <w:r w:rsidR="0064760C" w:rsidRPr="00604857">
        <w:rPr>
          <w:rStyle w:val="normaltextrun"/>
          <w:rFonts w:ascii="Arial" w:hAnsi="Arial" w:cs="Arial"/>
        </w:rPr>
        <w:t xml:space="preserve"> Road</w:t>
      </w:r>
      <w:r w:rsidRPr="00604857">
        <w:rPr>
          <w:rStyle w:val="normaltextrun"/>
          <w:rFonts w:ascii="Arial" w:hAnsi="Arial" w:cs="Arial"/>
        </w:rPr>
        <w:t>, Aberdeen) (Prohibition of Waiting) Order 202(X)” and shall come into operation on </w:t>
      </w:r>
      <w:proofErr w:type="spellStart"/>
      <w:r w:rsidRPr="00604857">
        <w:rPr>
          <w:rStyle w:val="spellingerror"/>
          <w:rFonts w:ascii="Arial" w:hAnsi="Arial" w:cs="Arial"/>
        </w:rPr>
        <w:t>xxxxx</w:t>
      </w:r>
      <w:proofErr w:type="spellEnd"/>
      <w:r w:rsidRPr="00604857">
        <w:rPr>
          <w:rStyle w:val="normaltextrun"/>
          <w:rFonts w:ascii="Arial" w:hAnsi="Arial" w:cs="Arial"/>
        </w:rPr>
        <w:t>.</w:t>
      </w:r>
      <w:r w:rsidRPr="00604857">
        <w:rPr>
          <w:rStyle w:val="eop"/>
          <w:rFonts w:ascii="Arial" w:hAnsi="Arial" w:cs="Arial"/>
        </w:rPr>
        <w:t> </w:t>
      </w:r>
    </w:p>
    <w:p w14:paraId="1AC722E8" w14:textId="77777777" w:rsidR="00F803B9" w:rsidRPr="00604857" w:rsidRDefault="00F803B9" w:rsidP="00F803B9">
      <w:pPr>
        <w:pStyle w:val="paragraph"/>
        <w:spacing w:before="0" w:beforeAutospacing="0" w:after="0" w:afterAutospacing="0"/>
        <w:ind w:left="720"/>
        <w:jc w:val="both"/>
        <w:textAlignment w:val="baseline"/>
        <w:rPr>
          <w:rFonts w:ascii="Arial" w:hAnsi="Arial" w:cs="Arial"/>
        </w:rPr>
      </w:pPr>
      <w:r w:rsidRPr="00604857">
        <w:rPr>
          <w:rStyle w:val="eop"/>
          <w:rFonts w:ascii="Arial" w:hAnsi="Arial" w:cs="Arial"/>
        </w:rPr>
        <w:t> </w:t>
      </w:r>
    </w:p>
    <w:p w14:paraId="6492EE3A" w14:textId="77777777" w:rsidR="00F803B9" w:rsidRPr="00604857" w:rsidRDefault="00F803B9" w:rsidP="00F803B9">
      <w:pPr>
        <w:pStyle w:val="paragraph"/>
        <w:spacing w:before="0" w:beforeAutospacing="0" w:after="0" w:afterAutospacing="0"/>
        <w:ind w:left="720"/>
        <w:jc w:val="both"/>
        <w:textAlignment w:val="baseline"/>
        <w:rPr>
          <w:rFonts w:ascii="Arial" w:hAnsi="Arial" w:cs="Arial"/>
        </w:rPr>
      </w:pPr>
      <w:r w:rsidRPr="00604857">
        <w:rPr>
          <w:rStyle w:val="normaltextrun"/>
          <w:rFonts w:ascii="Arial" w:hAnsi="Arial" w:cs="Arial"/>
          <w:u w:val="single"/>
        </w:rPr>
        <w:t>Prohibition of Waiting</w:t>
      </w:r>
      <w:r w:rsidRPr="00604857">
        <w:rPr>
          <w:rStyle w:val="eop"/>
          <w:rFonts w:ascii="Arial" w:hAnsi="Arial" w:cs="Arial"/>
        </w:rPr>
        <w:t> </w:t>
      </w:r>
    </w:p>
    <w:p w14:paraId="73CA2000" w14:textId="77777777" w:rsidR="00F803B9" w:rsidRPr="00604857" w:rsidRDefault="00F803B9" w:rsidP="00F803B9">
      <w:pPr>
        <w:pStyle w:val="paragraph"/>
        <w:spacing w:before="0" w:beforeAutospacing="0" w:after="0" w:afterAutospacing="0"/>
        <w:ind w:left="360"/>
        <w:jc w:val="both"/>
        <w:textAlignment w:val="baseline"/>
        <w:rPr>
          <w:rFonts w:ascii="Arial" w:hAnsi="Arial" w:cs="Arial"/>
        </w:rPr>
      </w:pPr>
      <w:r w:rsidRPr="00604857">
        <w:rPr>
          <w:rStyle w:val="eop"/>
          <w:rFonts w:ascii="Arial" w:hAnsi="Arial" w:cs="Arial"/>
        </w:rPr>
        <w:t> </w:t>
      </w:r>
    </w:p>
    <w:p w14:paraId="2C3AA6A6" w14:textId="77777777" w:rsidR="00F803B9" w:rsidRPr="00604857" w:rsidRDefault="00F803B9" w:rsidP="00604857">
      <w:pPr>
        <w:pStyle w:val="paragraph"/>
        <w:numPr>
          <w:ilvl w:val="0"/>
          <w:numId w:val="2"/>
        </w:numPr>
        <w:spacing w:before="0" w:beforeAutospacing="0" w:after="0" w:afterAutospacing="0"/>
        <w:ind w:left="709" w:hanging="709"/>
        <w:jc w:val="both"/>
        <w:textAlignment w:val="baseline"/>
        <w:rPr>
          <w:rFonts w:ascii="Arial" w:hAnsi="Arial" w:cs="Arial"/>
        </w:rPr>
      </w:pPr>
      <w:r w:rsidRPr="00604857">
        <w:rPr>
          <w:rStyle w:val="normaltextrun"/>
          <w:rFonts w:ascii="Arial" w:hAnsi="Arial" w:cs="Arial"/>
        </w:rPr>
        <w:t>Save as provided in Articles 3, 4 and 5 of this order, no person shall, except upon the direction or with the permission of a police constable in uniform, cause or permit any vehicle to wait at any time on any day on the lengths of road specified in the schedule hereto.</w:t>
      </w:r>
      <w:r w:rsidRPr="00604857">
        <w:rPr>
          <w:rStyle w:val="eop"/>
          <w:rFonts w:ascii="Arial" w:hAnsi="Arial" w:cs="Arial"/>
        </w:rPr>
        <w:t> </w:t>
      </w:r>
    </w:p>
    <w:p w14:paraId="6117F184" w14:textId="77777777" w:rsidR="00F803B9" w:rsidRPr="00604857" w:rsidRDefault="00F803B9" w:rsidP="00F803B9">
      <w:pPr>
        <w:pStyle w:val="paragraph"/>
        <w:spacing w:before="0" w:beforeAutospacing="0" w:after="0" w:afterAutospacing="0"/>
        <w:ind w:left="720"/>
        <w:jc w:val="both"/>
        <w:textAlignment w:val="baseline"/>
        <w:rPr>
          <w:rFonts w:ascii="Arial" w:hAnsi="Arial" w:cs="Arial"/>
        </w:rPr>
      </w:pPr>
      <w:r w:rsidRPr="00604857">
        <w:rPr>
          <w:rStyle w:val="eop"/>
          <w:rFonts w:ascii="Arial" w:hAnsi="Arial" w:cs="Arial"/>
        </w:rPr>
        <w:t> </w:t>
      </w:r>
    </w:p>
    <w:p w14:paraId="6E992C2B" w14:textId="77777777" w:rsidR="00F803B9" w:rsidRPr="00604857" w:rsidRDefault="00F803B9" w:rsidP="00F803B9">
      <w:pPr>
        <w:pStyle w:val="paragraph"/>
        <w:spacing w:before="0" w:beforeAutospacing="0" w:after="0" w:afterAutospacing="0"/>
        <w:ind w:left="720"/>
        <w:jc w:val="both"/>
        <w:textAlignment w:val="baseline"/>
        <w:rPr>
          <w:rFonts w:ascii="Arial" w:hAnsi="Arial" w:cs="Arial"/>
        </w:rPr>
      </w:pPr>
      <w:r w:rsidRPr="00604857">
        <w:rPr>
          <w:rStyle w:val="normaltextrun"/>
          <w:rFonts w:ascii="Arial" w:hAnsi="Arial" w:cs="Arial"/>
          <w:u w:val="single"/>
        </w:rPr>
        <w:t>Exemptions</w:t>
      </w:r>
      <w:r w:rsidRPr="00604857">
        <w:rPr>
          <w:rStyle w:val="eop"/>
          <w:rFonts w:ascii="Arial" w:hAnsi="Arial" w:cs="Arial"/>
        </w:rPr>
        <w:t> </w:t>
      </w:r>
    </w:p>
    <w:p w14:paraId="054057F3" w14:textId="77777777" w:rsidR="00F803B9" w:rsidRPr="00604857" w:rsidRDefault="00F803B9" w:rsidP="00F803B9">
      <w:pPr>
        <w:pStyle w:val="paragraph"/>
        <w:spacing w:before="0" w:beforeAutospacing="0" w:after="0" w:afterAutospacing="0"/>
        <w:jc w:val="both"/>
        <w:textAlignment w:val="baseline"/>
        <w:rPr>
          <w:rFonts w:ascii="Arial" w:hAnsi="Arial" w:cs="Arial"/>
        </w:rPr>
      </w:pPr>
      <w:r w:rsidRPr="00604857">
        <w:rPr>
          <w:rStyle w:val="eop"/>
          <w:rFonts w:ascii="Arial" w:hAnsi="Arial" w:cs="Arial"/>
        </w:rPr>
        <w:t> </w:t>
      </w:r>
    </w:p>
    <w:p w14:paraId="107AAF2A" w14:textId="77777777" w:rsidR="00F803B9" w:rsidRPr="00604857" w:rsidRDefault="00F803B9" w:rsidP="00604857">
      <w:pPr>
        <w:pStyle w:val="paragraph"/>
        <w:numPr>
          <w:ilvl w:val="0"/>
          <w:numId w:val="3"/>
        </w:numPr>
        <w:spacing w:before="0" w:beforeAutospacing="0" w:after="0" w:afterAutospacing="0"/>
        <w:ind w:left="709" w:hanging="709"/>
        <w:jc w:val="both"/>
        <w:textAlignment w:val="baseline"/>
        <w:rPr>
          <w:rFonts w:ascii="Arial" w:hAnsi="Arial" w:cs="Arial"/>
        </w:rPr>
      </w:pPr>
      <w:r w:rsidRPr="00604857">
        <w:rPr>
          <w:rStyle w:val="normaltextrun"/>
          <w:rFonts w:ascii="Arial" w:hAnsi="Arial" w:cs="Arial"/>
        </w:rPr>
        <w:t>Nothing in Article 2 of this order shall prevent any person from causing or permitting a vehicle to wait on any of the lengths of road referred to in that article for so long as may be necessary:</w:t>
      </w:r>
      <w:r w:rsidRPr="00604857">
        <w:rPr>
          <w:rStyle w:val="eop"/>
          <w:rFonts w:ascii="Arial" w:hAnsi="Arial" w:cs="Arial"/>
        </w:rPr>
        <w:t> </w:t>
      </w:r>
    </w:p>
    <w:p w14:paraId="4D9EA657" w14:textId="77777777" w:rsidR="00F803B9" w:rsidRPr="00604857" w:rsidRDefault="00F803B9" w:rsidP="00F803B9">
      <w:pPr>
        <w:pStyle w:val="paragraph"/>
        <w:spacing w:before="0" w:beforeAutospacing="0" w:after="0" w:afterAutospacing="0"/>
        <w:ind w:left="720" w:hanging="720"/>
        <w:textAlignment w:val="baseline"/>
        <w:rPr>
          <w:rFonts w:ascii="Arial" w:hAnsi="Arial" w:cs="Arial"/>
        </w:rPr>
      </w:pPr>
      <w:r w:rsidRPr="00604857">
        <w:rPr>
          <w:rStyle w:val="eop"/>
          <w:rFonts w:ascii="Arial" w:hAnsi="Arial" w:cs="Arial"/>
        </w:rPr>
        <w:t> </w:t>
      </w:r>
    </w:p>
    <w:p w14:paraId="5A602767" w14:textId="77777777" w:rsidR="00F803B9" w:rsidRPr="00604857" w:rsidRDefault="00F803B9" w:rsidP="00F803B9">
      <w:pPr>
        <w:pStyle w:val="paragraph"/>
        <w:spacing w:before="0" w:beforeAutospacing="0" w:after="0" w:afterAutospacing="0"/>
        <w:ind w:left="1440" w:hanging="720"/>
        <w:jc w:val="both"/>
        <w:textAlignment w:val="baseline"/>
        <w:rPr>
          <w:rFonts w:ascii="Arial" w:hAnsi="Arial" w:cs="Arial"/>
        </w:rPr>
      </w:pPr>
      <w:r w:rsidRPr="00604857">
        <w:rPr>
          <w:rStyle w:val="normaltextrun"/>
          <w:rFonts w:ascii="Arial" w:hAnsi="Arial" w:cs="Arial"/>
        </w:rPr>
        <w:t xml:space="preserve">(a) to enable a person to board or alight from the vehicle or to load thereon or unload there from goods or personal </w:t>
      </w:r>
      <w:proofErr w:type="gramStart"/>
      <w:r w:rsidRPr="00604857">
        <w:rPr>
          <w:rStyle w:val="normaltextrun"/>
          <w:rFonts w:ascii="Arial" w:hAnsi="Arial" w:cs="Arial"/>
        </w:rPr>
        <w:t>luggage;</w:t>
      </w:r>
      <w:proofErr w:type="gramEnd"/>
      <w:r w:rsidRPr="00604857">
        <w:rPr>
          <w:rStyle w:val="eop"/>
          <w:rFonts w:ascii="Arial" w:hAnsi="Arial" w:cs="Arial"/>
        </w:rPr>
        <w:t> </w:t>
      </w:r>
    </w:p>
    <w:p w14:paraId="35D4856B" w14:textId="77777777" w:rsidR="00F803B9" w:rsidRPr="00604857" w:rsidRDefault="00F803B9" w:rsidP="00F803B9">
      <w:pPr>
        <w:pStyle w:val="paragraph"/>
        <w:spacing w:before="0" w:beforeAutospacing="0" w:after="0" w:afterAutospacing="0"/>
        <w:ind w:left="1440" w:hanging="720"/>
        <w:textAlignment w:val="baseline"/>
        <w:rPr>
          <w:rFonts w:ascii="Arial" w:hAnsi="Arial" w:cs="Arial"/>
        </w:rPr>
      </w:pPr>
      <w:r w:rsidRPr="00604857">
        <w:rPr>
          <w:rStyle w:val="eop"/>
          <w:rFonts w:ascii="Arial" w:hAnsi="Arial" w:cs="Arial"/>
        </w:rPr>
        <w:t> </w:t>
      </w:r>
    </w:p>
    <w:p w14:paraId="350F1C09" w14:textId="77777777" w:rsidR="00F803B9" w:rsidRPr="00604857" w:rsidRDefault="00F803B9" w:rsidP="00F803B9">
      <w:pPr>
        <w:pStyle w:val="paragraph"/>
        <w:spacing w:before="0" w:beforeAutospacing="0" w:after="0" w:afterAutospacing="0"/>
        <w:ind w:firstLine="720"/>
        <w:textAlignment w:val="baseline"/>
        <w:rPr>
          <w:rFonts w:ascii="Arial" w:hAnsi="Arial" w:cs="Arial"/>
        </w:rPr>
      </w:pPr>
      <w:r w:rsidRPr="00604857">
        <w:rPr>
          <w:rStyle w:val="normaltextrun"/>
          <w:rFonts w:ascii="Arial" w:hAnsi="Arial" w:cs="Arial"/>
        </w:rPr>
        <w:t>(b)when the person in control of the vehicle is:</w:t>
      </w:r>
      <w:r w:rsidRPr="00604857">
        <w:rPr>
          <w:rStyle w:val="eop"/>
          <w:rFonts w:ascii="Arial" w:hAnsi="Arial" w:cs="Arial"/>
        </w:rPr>
        <w:t> </w:t>
      </w:r>
    </w:p>
    <w:p w14:paraId="1FB347A9" w14:textId="77777777" w:rsidR="00F803B9" w:rsidRPr="00604857" w:rsidRDefault="00F803B9" w:rsidP="00F803B9">
      <w:pPr>
        <w:pStyle w:val="paragraph"/>
        <w:spacing w:before="0" w:beforeAutospacing="0" w:after="0" w:afterAutospacing="0"/>
        <w:ind w:left="720" w:firstLine="720"/>
        <w:jc w:val="both"/>
        <w:textAlignment w:val="baseline"/>
        <w:rPr>
          <w:rFonts w:ascii="Arial" w:hAnsi="Arial" w:cs="Arial"/>
        </w:rPr>
      </w:pPr>
      <w:r w:rsidRPr="00604857">
        <w:rPr>
          <w:rStyle w:val="normaltextrun"/>
          <w:rFonts w:ascii="Arial" w:hAnsi="Arial" w:cs="Arial"/>
        </w:rPr>
        <w:t>(</w:t>
      </w:r>
      <w:proofErr w:type="spellStart"/>
      <w:r w:rsidRPr="00604857">
        <w:rPr>
          <w:rStyle w:val="spellingerror"/>
          <w:rFonts w:ascii="Arial" w:hAnsi="Arial" w:cs="Arial"/>
        </w:rPr>
        <w:t>i</w:t>
      </w:r>
      <w:proofErr w:type="spellEnd"/>
      <w:r w:rsidRPr="00604857">
        <w:rPr>
          <w:rStyle w:val="normaltextrun"/>
          <w:rFonts w:ascii="Arial" w:hAnsi="Arial" w:cs="Arial"/>
        </w:rPr>
        <w:t>)required by law to stop; or</w:t>
      </w:r>
      <w:r w:rsidRPr="00604857">
        <w:rPr>
          <w:rStyle w:val="eop"/>
          <w:rFonts w:ascii="Arial" w:hAnsi="Arial" w:cs="Arial"/>
        </w:rPr>
        <w:t> </w:t>
      </w:r>
    </w:p>
    <w:p w14:paraId="3BD0CF53" w14:textId="77777777" w:rsidR="00F803B9" w:rsidRPr="00604857" w:rsidRDefault="00F803B9" w:rsidP="00F803B9">
      <w:pPr>
        <w:pStyle w:val="paragraph"/>
        <w:spacing w:before="0" w:beforeAutospacing="0" w:after="0" w:afterAutospacing="0"/>
        <w:ind w:left="720" w:firstLine="720"/>
        <w:jc w:val="both"/>
        <w:textAlignment w:val="baseline"/>
        <w:rPr>
          <w:rFonts w:ascii="Arial" w:hAnsi="Arial" w:cs="Arial"/>
        </w:rPr>
      </w:pPr>
      <w:r w:rsidRPr="00604857">
        <w:rPr>
          <w:rStyle w:val="normaltextrun"/>
          <w:rFonts w:ascii="Arial" w:hAnsi="Arial" w:cs="Arial"/>
        </w:rPr>
        <w:t xml:space="preserve">(ii)obliged to stop </w:t>
      </w:r>
      <w:proofErr w:type="gramStart"/>
      <w:r w:rsidRPr="00604857">
        <w:rPr>
          <w:rStyle w:val="normaltextrun"/>
          <w:rFonts w:ascii="Arial" w:hAnsi="Arial" w:cs="Arial"/>
        </w:rPr>
        <w:t>in order to</w:t>
      </w:r>
      <w:proofErr w:type="gramEnd"/>
      <w:r w:rsidRPr="00604857">
        <w:rPr>
          <w:rStyle w:val="normaltextrun"/>
          <w:rFonts w:ascii="Arial" w:hAnsi="Arial" w:cs="Arial"/>
        </w:rPr>
        <w:t xml:space="preserve"> avoid an accident; or</w:t>
      </w:r>
      <w:r w:rsidRPr="00604857">
        <w:rPr>
          <w:rStyle w:val="eop"/>
          <w:rFonts w:ascii="Arial" w:hAnsi="Arial" w:cs="Arial"/>
        </w:rPr>
        <w:t> </w:t>
      </w:r>
    </w:p>
    <w:p w14:paraId="54AE6E14" w14:textId="77777777" w:rsidR="00F803B9" w:rsidRPr="00604857" w:rsidRDefault="00F803B9" w:rsidP="00604857">
      <w:pPr>
        <w:pStyle w:val="paragraph"/>
        <w:spacing w:before="0" w:beforeAutospacing="0" w:after="0" w:afterAutospacing="0"/>
        <w:ind w:left="1843" w:hanging="403"/>
        <w:jc w:val="both"/>
        <w:textAlignment w:val="baseline"/>
        <w:rPr>
          <w:rFonts w:ascii="Arial" w:hAnsi="Arial" w:cs="Arial"/>
        </w:rPr>
      </w:pPr>
      <w:r w:rsidRPr="00604857">
        <w:rPr>
          <w:rStyle w:val="normaltextrun"/>
          <w:rFonts w:ascii="Arial" w:hAnsi="Arial" w:cs="Arial"/>
        </w:rPr>
        <w:t xml:space="preserve">(iii) prevented from proceeding by any circumstances beyond their control, where the said circumstances relate directly to the movement or otherwise of traffic on the </w:t>
      </w:r>
      <w:proofErr w:type="gramStart"/>
      <w:r w:rsidRPr="00604857">
        <w:rPr>
          <w:rStyle w:val="normaltextrun"/>
          <w:rFonts w:ascii="Arial" w:hAnsi="Arial" w:cs="Arial"/>
        </w:rPr>
        <w:t>road;</w:t>
      </w:r>
      <w:proofErr w:type="gramEnd"/>
      <w:r w:rsidRPr="00604857">
        <w:rPr>
          <w:rStyle w:val="eop"/>
          <w:rFonts w:ascii="Arial" w:hAnsi="Arial" w:cs="Arial"/>
        </w:rPr>
        <w:t> </w:t>
      </w:r>
    </w:p>
    <w:p w14:paraId="42C1E7AE" w14:textId="77777777" w:rsidR="00F803B9" w:rsidRPr="00604857" w:rsidRDefault="00F803B9" w:rsidP="00F803B9">
      <w:pPr>
        <w:pStyle w:val="paragraph"/>
        <w:spacing w:before="0" w:beforeAutospacing="0" w:after="0" w:afterAutospacing="0"/>
        <w:ind w:left="2160" w:hanging="720"/>
        <w:jc w:val="both"/>
        <w:textAlignment w:val="baseline"/>
        <w:rPr>
          <w:rFonts w:ascii="Arial" w:hAnsi="Arial" w:cs="Arial"/>
        </w:rPr>
      </w:pPr>
      <w:r w:rsidRPr="00604857">
        <w:rPr>
          <w:rStyle w:val="eop"/>
          <w:rFonts w:ascii="Arial" w:hAnsi="Arial" w:cs="Arial"/>
        </w:rPr>
        <w:t> </w:t>
      </w:r>
    </w:p>
    <w:p w14:paraId="23E1E610" w14:textId="77777777" w:rsidR="00F803B9" w:rsidRPr="00604857" w:rsidRDefault="00F803B9" w:rsidP="00F803B9">
      <w:pPr>
        <w:pStyle w:val="paragraph"/>
        <w:spacing w:before="0" w:beforeAutospacing="0" w:after="0" w:afterAutospacing="0"/>
        <w:ind w:left="1440" w:hanging="720"/>
        <w:jc w:val="both"/>
        <w:textAlignment w:val="baseline"/>
        <w:rPr>
          <w:rFonts w:ascii="Arial" w:hAnsi="Arial" w:cs="Arial"/>
        </w:rPr>
      </w:pPr>
      <w:r w:rsidRPr="00604857">
        <w:rPr>
          <w:rStyle w:val="normaltextrun"/>
          <w:rFonts w:ascii="Arial" w:hAnsi="Arial" w:cs="Arial"/>
        </w:rPr>
        <w:t>(c)</w:t>
      </w:r>
      <w:r w:rsidRPr="00604857">
        <w:rPr>
          <w:rStyle w:val="normaltextrun"/>
          <w:rFonts w:ascii="Arial" w:hAnsi="Arial" w:cs="Arial"/>
          <w:b/>
          <w:bCs/>
        </w:rPr>
        <w:t> </w:t>
      </w:r>
      <w:r w:rsidRPr="00604857">
        <w:rPr>
          <w:rStyle w:val="normaltextrun"/>
          <w:rFonts w:ascii="Arial" w:hAnsi="Arial" w:cs="Arial"/>
        </w:rPr>
        <w:t xml:space="preserve">if the vehicle is in material use in connection with a funeral </w:t>
      </w:r>
      <w:proofErr w:type="gramStart"/>
      <w:r w:rsidRPr="00604857">
        <w:rPr>
          <w:rStyle w:val="normaltextrun"/>
          <w:rFonts w:ascii="Arial" w:hAnsi="Arial" w:cs="Arial"/>
        </w:rPr>
        <w:t>undertaking;</w:t>
      </w:r>
      <w:proofErr w:type="gramEnd"/>
      <w:r w:rsidRPr="00604857">
        <w:rPr>
          <w:rStyle w:val="eop"/>
          <w:rFonts w:ascii="Arial" w:hAnsi="Arial" w:cs="Arial"/>
        </w:rPr>
        <w:t> </w:t>
      </w:r>
    </w:p>
    <w:p w14:paraId="2C43C436" w14:textId="77777777" w:rsidR="00F803B9" w:rsidRPr="00604857" w:rsidRDefault="00F803B9" w:rsidP="00F803B9">
      <w:pPr>
        <w:pStyle w:val="paragraph"/>
        <w:spacing w:before="0" w:beforeAutospacing="0" w:after="0" w:afterAutospacing="0"/>
        <w:ind w:left="1440" w:hanging="720"/>
        <w:textAlignment w:val="baseline"/>
        <w:rPr>
          <w:rFonts w:ascii="Arial" w:hAnsi="Arial" w:cs="Arial"/>
        </w:rPr>
      </w:pPr>
      <w:r w:rsidRPr="00604857">
        <w:rPr>
          <w:rStyle w:val="eop"/>
          <w:rFonts w:ascii="Arial" w:hAnsi="Arial" w:cs="Arial"/>
        </w:rPr>
        <w:t> </w:t>
      </w:r>
    </w:p>
    <w:p w14:paraId="3ECB21A3" w14:textId="77777777" w:rsidR="00F803B9" w:rsidRPr="00604857" w:rsidRDefault="00F803B9" w:rsidP="00F803B9">
      <w:pPr>
        <w:pStyle w:val="paragraph"/>
        <w:spacing w:before="0" w:beforeAutospacing="0" w:after="0" w:afterAutospacing="0"/>
        <w:ind w:left="1440" w:hanging="720"/>
        <w:jc w:val="both"/>
        <w:textAlignment w:val="baseline"/>
        <w:rPr>
          <w:rFonts w:ascii="Arial" w:hAnsi="Arial" w:cs="Arial"/>
        </w:rPr>
      </w:pPr>
      <w:r w:rsidRPr="00604857">
        <w:rPr>
          <w:rStyle w:val="normaltextrun"/>
          <w:rFonts w:ascii="Arial" w:hAnsi="Arial" w:cs="Arial"/>
        </w:rPr>
        <w:lastRenderedPageBreak/>
        <w:t>(d)If the vehicle is in the service of, or is being employed by, a security company and is in actual use while currency or other valuables:</w:t>
      </w:r>
      <w:r w:rsidRPr="00604857">
        <w:rPr>
          <w:rStyle w:val="eop"/>
          <w:rFonts w:ascii="Arial" w:hAnsi="Arial" w:cs="Arial"/>
        </w:rPr>
        <w:t> </w:t>
      </w:r>
    </w:p>
    <w:p w14:paraId="11D631C6" w14:textId="77777777" w:rsidR="00F803B9" w:rsidRPr="00604857" w:rsidRDefault="00F803B9" w:rsidP="00F803B9">
      <w:pPr>
        <w:pStyle w:val="paragraph"/>
        <w:spacing w:before="0" w:beforeAutospacing="0" w:after="0" w:afterAutospacing="0"/>
        <w:ind w:left="720" w:firstLine="720"/>
        <w:jc w:val="both"/>
        <w:textAlignment w:val="baseline"/>
        <w:rPr>
          <w:rFonts w:ascii="Arial" w:hAnsi="Arial" w:cs="Arial"/>
        </w:rPr>
      </w:pPr>
      <w:r w:rsidRPr="00604857">
        <w:rPr>
          <w:rStyle w:val="normaltextrun"/>
          <w:rFonts w:ascii="Arial" w:hAnsi="Arial" w:cs="Arial"/>
        </w:rPr>
        <w:t>(</w:t>
      </w:r>
      <w:proofErr w:type="spellStart"/>
      <w:r w:rsidRPr="00604857">
        <w:rPr>
          <w:rStyle w:val="spellingerror"/>
          <w:rFonts w:ascii="Arial" w:hAnsi="Arial" w:cs="Arial"/>
        </w:rPr>
        <w:t>i</w:t>
      </w:r>
      <w:proofErr w:type="spellEnd"/>
      <w:r w:rsidRPr="00604857">
        <w:rPr>
          <w:rStyle w:val="normaltextrun"/>
          <w:rFonts w:ascii="Arial" w:hAnsi="Arial" w:cs="Arial"/>
        </w:rPr>
        <w:t>)are being unloaded from the vehicle; or</w:t>
      </w:r>
      <w:r w:rsidRPr="00604857">
        <w:rPr>
          <w:rStyle w:val="eop"/>
          <w:rFonts w:ascii="Arial" w:hAnsi="Arial" w:cs="Arial"/>
        </w:rPr>
        <w:t> </w:t>
      </w:r>
    </w:p>
    <w:p w14:paraId="61403E50" w14:textId="77777777" w:rsidR="00F803B9" w:rsidRPr="00604857" w:rsidRDefault="00F803B9" w:rsidP="00F803B9">
      <w:pPr>
        <w:pStyle w:val="paragraph"/>
        <w:spacing w:before="0" w:beforeAutospacing="0" w:after="0" w:afterAutospacing="0"/>
        <w:ind w:left="2160" w:hanging="720"/>
        <w:jc w:val="both"/>
        <w:textAlignment w:val="baseline"/>
        <w:rPr>
          <w:rFonts w:ascii="Arial" w:hAnsi="Arial" w:cs="Arial"/>
        </w:rPr>
      </w:pPr>
      <w:r w:rsidRPr="00604857">
        <w:rPr>
          <w:rStyle w:val="normaltextrun"/>
          <w:rFonts w:ascii="Arial" w:hAnsi="Arial" w:cs="Arial"/>
        </w:rPr>
        <w:t>(ii)having been unloaded from the vehicle, are being delivered; or</w:t>
      </w:r>
      <w:r w:rsidRPr="00604857">
        <w:rPr>
          <w:rStyle w:val="eop"/>
          <w:rFonts w:ascii="Arial" w:hAnsi="Arial" w:cs="Arial"/>
        </w:rPr>
        <w:t> </w:t>
      </w:r>
    </w:p>
    <w:p w14:paraId="78A3648B" w14:textId="77777777" w:rsidR="00F803B9" w:rsidRPr="00604857" w:rsidRDefault="00F803B9" w:rsidP="00604857">
      <w:pPr>
        <w:pStyle w:val="paragraph"/>
        <w:spacing w:before="0" w:beforeAutospacing="0" w:after="0" w:afterAutospacing="0"/>
        <w:ind w:left="1701" w:hanging="261"/>
        <w:jc w:val="both"/>
        <w:textAlignment w:val="baseline"/>
        <w:rPr>
          <w:rFonts w:ascii="Arial" w:hAnsi="Arial" w:cs="Arial"/>
        </w:rPr>
      </w:pPr>
      <w:r w:rsidRPr="00604857">
        <w:rPr>
          <w:rStyle w:val="normaltextrun"/>
          <w:rFonts w:ascii="Arial" w:hAnsi="Arial" w:cs="Arial"/>
        </w:rPr>
        <w:t>(iii)are being collected from premises adjacent to that road for loading onto the vehicle; or</w:t>
      </w:r>
      <w:r w:rsidRPr="00604857">
        <w:rPr>
          <w:rStyle w:val="eop"/>
          <w:rFonts w:ascii="Arial" w:hAnsi="Arial" w:cs="Arial"/>
        </w:rPr>
        <w:t> </w:t>
      </w:r>
    </w:p>
    <w:p w14:paraId="2F550E66" w14:textId="63F17361" w:rsidR="00F803B9" w:rsidRPr="00604857" w:rsidRDefault="00F803B9" w:rsidP="00604857">
      <w:pPr>
        <w:pStyle w:val="paragraph"/>
        <w:numPr>
          <w:ilvl w:val="1"/>
          <w:numId w:val="2"/>
        </w:numPr>
        <w:spacing w:before="0" w:beforeAutospacing="0" w:after="0" w:afterAutospacing="0"/>
        <w:ind w:hanging="382"/>
        <w:jc w:val="both"/>
        <w:textAlignment w:val="baseline"/>
        <w:rPr>
          <w:rFonts w:ascii="Arial" w:hAnsi="Arial" w:cs="Arial"/>
        </w:rPr>
      </w:pPr>
      <w:r w:rsidRPr="00604857">
        <w:rPr>
          <w:rStyle w:val="normaltextrun"/>
          <w:rFonts w:ascii="Arial" w:hAnsi="Arial" w:cs="Arial"/>
        </w:rPr>
        <w:t>having been collected from such premises, are being loaded onto the vehicle.</w:t>
      </w:r>
      <w:r w:rsidRPr="00604857">
        <w:rPr>
          <w:rStyle w:val="eop"/>
          <w:rFonts w:ascii="Arial" w:hAnsi="Arial" w:cs="Arial"/>
        </w:rPr>
        <w:t> </w:t>
      </w:r>
    </w:p>
    <w:p w14:paraId="6D163A17" w14:textId="77777777" w:rsidR="00F803B9" w:rsidRPr="00604857" w:rsidRDefault="00F803B9" w:rsidP="00F803B9">
      <w:pPr>
        <w:pStyle w:val="paragraph"/>
        <w:spacing w:before="0" w:beforeAutospacing="0" w:after="0" w:afterAutospacing="0"/>
        <w:textAlignment w:val="baseline"/>
        <w:rPr>
          <w:rFonts w:ascii="Arial" w:hAnsi="Arial" w:cs="Arial"/>
        </w:rPr>
      </w:pPr>
      <w:r w:rsidRPr="00604857">
        <w:rPr>
          <w:rStyle w:val="eop"/>
          <w:rFonts w:ascii="Arial" w:hAnsi="Arial" w:cs="Arial"/>
        </w:rPr>
        <w:t> </w:t>
      </w:r>
    </w:p>
    <w:p w14:paraId="08BF78CC" w14:textId="77777777" w:rsidR="00F803B9" w:rsidRPr="00604857" w:rsidRDefault="00F803B9" w:rsidP="00604857">
      <w:pPr>
        <w:pStyle w:val="paragraph"/>
        <w:numPr>
          <w:ilvl w:val="0"/>
          <w:numId w:val="5"/>
        </w:numPr>
        <w:spacing w:before="0" w:beforeAutospacing="0" w:after="0" w:afterAutospacing="0"/>
        <w:ind w:left="709" w:hanging="709"/>
        <w:jc w:val="both"/>
        <w:textAlignment w:val="baseline"/>
        <w:rPr>
          <w:rFonts w:ascii="Arial" w:hAnsi="Arial" w:cs="Arial"/>
          <w:color w:val="000000"/>
        </w:rPr>
      </w:pPr>
      <w:r w:rsidRPr="00604857">
        <w:rPr>
          <w:rStyle w:val="normaltextrun"/>
          <w:rFonts w:ascii="Arial" w:hAnsi="Arial" w:cs="Arial"/>
          <w:color w:val="000000"/>
        </w:rPr>
        <w:t>Nothing in Article 2 of this order shall prevent any person from causing or permitting a vehicle to wait in any of the lengths of road referred to in that article for so long </w:t>
      </w:r>
      <w:proofErr w:type="spellStart"/>
      <w:r w:rsidRPr="00604857">
        <w:rPr>
          <w:rStyle w:val="contextualspellingandgrammarerror"/>
          <w:rFonts w:ascii="Arial" w:hAnsi="Arial" w:cs="Arial"/>
          <w:color w:val="000000"/>
        </w:rPr>
        <w:t>a</w:t>
      </w:r>
      <w:proofErr w:type="spellEnd"/>
      <w:r w:rsidRPr="00604857">
        <w:rPr>
          <w:rStyle w:val="normaltextrun"/>
          <w:rFonts w:ascii="Arial" w:hAnsi="Arial" w:cs="Arial"/>
          <w:color w:val="000000"/>
        </w:rPr>
        <w:t> may be necessary: </w:t>
      </w:r>
      <w:r w:rsidRPr="00604857">
        <w:rPr>
          <w:rStyle w:val="eop"/>
          <w:rFonts w:ascii="Arial" w:hAnsi="Arial" w:cs="Arial"/>
          <w:color w:val="000000"/>
        </w:rPr>
        <w:t> </w:t>
      </w:r>
    </w:p>
    <w:p w14:paraId="3489E813" w14:textId="77777777" w:rsidR="00F803B9" w:rsidRPr="00604857" w:rsidRDefault="00F803B9" w:rsidP="00F803B9">
      <w:pPr>
        <w:pStyle w:val="paragraph"/>
        <w:spacing w:before="0" w:beforeAutospacing="0" w:after="0" w:afterAutospacing="0"/>
        <w:ind w:left="720" w:hanging="720"/>
        <w:jc w:val="both"/>
        <w:textAlignment w:val="baseline"/>
        <w:rPr>
          <w:rFonts w:ascii="Arial" w:hAnsi="Arial" w:cs="Arial"/>
          <w:color w:val="000000"/>
        </w:rPr>
      </w:pPr>
      <w:r w:rsidRPr="00604857">
        <w:rPr>
          <w:rStyle w:val="eop"/>
          <w:rFonts w:ascii="Arial" w:hAnsi="Arial" w:cs="Arial"/>
          <w:color w:val="000000"/>
        </w:rPr>
        <w:t> </w:t>
      </w:r>
    </w:p>
    <w:p w14:paraId="2999030F" w14:textId="77777777" w:rsidR="00F803B9" w:rsidRPr="00604857" w:rsidRDefault="00F803B9" w:rsidP="00F803B9">
      <w:pPr>
        <w:pStyle w:val="paragraph"/>
        <w:spacing w:before="0" w:beforeAutospacing="0" w:after="0" w:afterAutospacing="0"/>
        <w:ind w:left="1440" w:hanging="720"/>
        <w:jc w:val="both"/>
        <w:textAlignment w:val="baseline"/>
        <w:rPr>
          <w:rFonts w:ascii="Arial" w:hAnsi="Arial" w:cs="Arial"/>
          <w:color w:val="000000"/>
        </w:rPr>
      </w:pPr>
      <w:r w:rsidRPr="00604857">
        <w:rPr>
          <w:rStyle w:val="normaltextrun"/>
          <w:rFonts w:ascii="Arial" w:hAnsi="Arial" w:cs="Arial"/>
          <w:color w:val="000000"/>
        </w:rPr>
        <w:t>(a) </w:t>
      </w:r>
      <w:r w:rsidRPr="00604857">
        <w:rPr>
          <w:rStyle w:val="normaltextrun"/>
          <w:rFonts w:ascii="Arial" w:hAnsi="Arial" w:cs="Arial"/>
          <w:color w:val="000000"/>
        </w:rPr>
        <w:tab/>
        <w:t>to enable a vehicle in actual use or materially necessary for such purpose (provided that the vehicle cannot conveniently be used for the same purpose in any other road) to be used in or adjacent to that road in connection with any: </w:t>
      </w:r>
      <w:r w:rsidRPr="00604857">
        <w:rPr>
          <w:rStyle w:val="eop"/>
          <w:rFonts w:ascii="Arial" w:hAnsi="Arial" w:cs="Arial"/>
          <w:color w:val="000000"/>
        </w:rPr>
        <w:t> </w:t>
      </w:r>
    </w:p>
    <w:p w14:paraId="6E172E56" w14:textId="77777777" w:rsidR="00F803B9" w:rsidRPr="00604857" w:rsidRDefault="00F803B9" w:rsidP="00F803B9">
      <w:pPr>
        <w:pStyle w:val="paragraph"/>
        <w:spacing w:before="0" w:beforeAutospacing="0" w:after="0" w:afterAutospacing="0"/>
        <w:ind w:left="720" w:firstLine="720"/>
        <w:jc w:val="both"/>
        <w:textAlignment w:val="baseline"/>
        <w:rPr>
          <w:rFonts w:ascii="Arial" w:hAnsi="Arial" w:cs="Arial"/>
          <w:color w:val="000000"/>
        </w:rPr>
      </w:pPr>
      <w:r w:rsidRPr="00604857">
        <w:rPr>
          <w:rStyle w:val="normaltextrun"/>
          <w:rFonts w:ascii="Arial" w:hAnsi="Arial" w:cs="Arial"/>
          <w:color w:val="000000"/>
        </w:rPr>
        <w:t>(</w:t>
      </w:r>
      <w:proofErr w:type="spellStart"/>
      <w:r w:rsidRPr="00604857">
        <w:rPr>
          <w:rStyle w:val="spellingerror"/>
          <w:rFonts w:ascii="Arial" w:hAnsi="Arial" w:cs="Arial"/>
          <w:color w:val="000000"/>
        </w:rPr>
        <w:t>i</w:t>
      </w:r>
      <w:proofErr w:type="spellEnd"/>
      <w:r w:rsidRPr="00604857">
        <w:rPr>
          <w:rStyle w:val="normaltextrun"/>
          <w:rFonts w:ascii="Arial" w:hAnsi="Arial" w:cs="Arial"/>
          <w:color w:val="000000"/>
        </w:rPr>
        <w:t xml:space="preserve">)building </w:t>
      </w:r>
      <w:proofErr w:type="gramStart"/>
      <w:r w:rsidRPr="00604857">
        <w:rPr>
          <w:rStyle w:val="normaltextrun"/>
          <w:rFonts w:ascii="Arial" w:hAnsi="Arial" w:cs="Arial"/>
          <w:color w:val="000000"/>
        </w:rPr>
        <w:t>operation;</w:t>
      </w:r>
      <w:proofErr w:type="gramEnd"/>
      <w:r w:rsidRPr="00604857">
        <w:rPr>
          <w:rStyle w:val="normaltextrun"/>
          <w:rFonts w:ascii="Arial" w:hAnsi="Arial" w:cs="Arial"/>
          <w:color w:val="000000"/>
        </w:rPr>
        <w:t> </w:t>
      </w:r>
      <w:r w:rsidRPr="00604857">
        <w:rPr>
          <w:rStyle w:val="eop"/>
          <w:rFonts w:ascii="Arial" w:hAnsi="Arial" w:cs="Arial"/>
          <w:color w:val="000000"/>
        </w:rPr>
        <w:t> </w:t>
      </w:r>
    </w:p>
    <w:p w14:paraId="0A599BEC" w14:textId="77777777" w:rsidR="00F803B9" w:rsidRPr="00604857" w:rsidRDefault="00F803B9" w:rsidP="00F803B9">
      <w:pPr>
        <w:pStyle w:val="paragraph"/>
        <w:spacing w:before="0" w:beforeAutospacing="0" w:after="0" w:afterAutospacing="0"/>
        <w:ind w:left="720" w:firstLine="720"/>
        <w:jc w:val="both"/>
        <w:textAlignment w:val="baseline"/>
        <w:rPr>
          <w:rFonts w:ascii="Arial" w:hAnsi="Arial" w:cs="Arial"/>
          <w:color w:val="000000"/>
        </w:rPr>
      </w:pPr>
      <w:r w:rsidRPr="00604857">
        <w:rPr>
          <w:rStyle w:val="normaltextrun"/>
          <w:rFonts w:ascii="Arial" w:hAnsi="Arial" w:cs="Arial"/>
          <w:color w:val="000000"/>
        </w:rPr>
        <w:t>(ii)</w:t>
      </w:r>
      <w:proofErr w:type="gramStart"/>
      <w:r w:rsidRPr="00604857">
        <w:rPr>
          <w:rStyle w:val="normaltextrun"/>
          <w:rFonts w:ascii="Arial" w:hAnsi="Arial" w:cs="Arial"/>
          <w:color w:val="000000"/>
        </w:rPr>
        <w:t>demolition;</w:t>
      </w:r>
      <w:proofErr w:type="gramEnd"/>
      <w:r w:rsidRPr="00604857">
        <w:rPr>
          <w:rStyle w:val="normaltextrun"/>
          <w:rFonts w:ascii="Arial" w:hAnsi="Arial" w:cs="Arial"/>
          <w:color w:val="000000"/>
        </w:rPr>
        <w:t> </w:t>
      </w:r>
      <w:r w:rsidRPr="00604857">
        <w:rPr>
          <w:rStyle w:val="eop"/>
          <w:rFonts w:ascii="Arial" w:hAnsi="Arial" w:cs="Arial"/>
          <w:color w:val="000000"/>
        </w:rPr>
        <w:t> </w:t>
      </w:r>
    </w:p>
    <w:p w14:paraId="2ABF57D2" w14:textId="77777777" w:rsidR="00F803B9" w:rsidRPr="00604857" w:rsidRDefault="00F803B9" w:rsidP="00F803B9">
      <w:pPr>
        <w:pStyle w:val="paragraph"/>
        <w:spacing w:before="0" w:beforeAutospacing="0" w:after="0" w:afterAutospacing="0"/>
        <w:ind w:left="2160" w:hanging="720"/>
        <w:jc w:val="both"/>
        <w:textAlignment w:val="baseline"/>
        <w:rPr>
          <w:rFonts w:ascii="Arial" w:hAnsi="Arial" w:cs="Arial"/>
          <w:color w:val="000000"/>
        </w:rPr>
      </w:pPr>
      <w:r w:rsidRPr="00604857">
        <w:rPr>
          <w:rStyle w:val="normaltextrun"/>
          <w:rFonts w:ascii="Arial" w:hAnsi="Arial" w:cs="Arial"/>
          <w:color w:val="000000"/>
        </w:rPr>
        <w:t xml:space="preserve">(iii)laying, erection, </w:t>
      </w:r>
      <w:proofErr w:type="gramStart"/>
      <w:r w:rsidRPr="00604857">
        <w:rPr>
          <w:rStyle w:val="normaltextrun"/>
          <w:rFonts w:ascii="Arial" w:hAnsi="Arial" w:cs="Arial"/>
          <w:color w:val="000000"/>
        </w:rPr>
        <w:t>alteration</w:t>
      </w:r>
      <w:proofErr w:type="gramEnd"/>
      <w:r w:rsidRPr="00604857">
        <w:rPr>
          <w:rStyle w:val="normaltextrun"/>
          <w:rFonts w:ascii="Arial" w:hAnsi="Arial" w:cs="Arial"/>
          <w:color w:val="000000"/>
        </w:rPr>
        <w:t xml:space="preserve"> or repair of any sewer or of any main, pipe or apparatus for the supply of gas, water or electricity, or of any electronic communications apparatus; or </w:t>
      </w:r>
      <w:r w:rsidRPr="00604857">
        <w:rPr>
          <w:rStyle w:val="eop"/>
          <w:rFonts w:ascii="Arial" w:hAnsi="Arial" w:cs="Arial"/>
          <w:color w:val="000000"/>
        </w:rPr>
        <w:t> </w:t>
      </w:r>
    </w:p>
    <w:p w14:paraId="0998D7C7" w14:textId="77777777" w:rsidR="00F803B9" w:rsidRPr="00604857" w:rsidRDefault="00F803B9" w:rsidP="00F803B9">
      <w:pPr>
        <w:pStyle w:val="paragraph"/>
        <w:spacing w:before="0" w:beforeAutospacing="0" w:after="0" w:afterAutospacing="0"/>
        <w:ind w:left="2160" w:hanging="720"/>
        <w:jc w:val="both"/>
        <w:textAlignment w:val="baseline"/>
        <w:rPr>
          <w:rFonts w:ascii="Arial" w:hAnsi="Arial" w:cs="Arial"/>
          <w:color w:val="000000"/>
        </w:rPr>
      </w:pPr>
      <w:r w:rsidRPr="00604857">
        <w:rPr>
          <w:rStyle w:val="normaltextrun"/>
          <w:rFonts w:ascii="Arial" w:hAnsi="Arial" w:cs="Arial"/>
          <w:color w:val="000000"/>
        </w:rPr>
        <w:t>(iv) excavation, provided that, in the case of any of the operations described in sub-paragraphs (iii) and (iv) above, the said operation or operations are to be conducted within the extents of the road.</w:t>
      </w:r>
      <w:r w:rsidRPr="00604857">
        <w:rPr>
          <w:rStyle w:val="eop"/>
          <w:rFonts w:ascii="Arial" w:hAnsi="Arial" w:cs="Arial"/>
          <w:color w:val="000000"/>
        </w:rPr>
        <w:t> </w:t>
      </w:r>
    </w:p>
    <w:p w14:paraId="479AA185" w14:textId="77777777" w:rsidR="00F803B9" w:rsidRPr="00604857" w:rsidRDefault="00F803B9" w:rsidP="00F803B9">
      <w:pPr>
        <w:pStyle w:val="paragraph"/>
        <w:spacing w:before="0" w:beforeAutospacing="0" w:after="0" w:afterAutospacing="0"/>
        <w:ind w:left="2160" w:hanging="720"/>
        <w:jc w:val="both"/>
        <w:textAlignment w:val="baseline"/>
        <w:rPr>
          <w:rFonts w:ascii="Arial" w:hAnsi="Arial" w:cs="Arial"/>
          <w:color w:val="000000"/>
        </w:rPr>
      </w:pPr>
      <w:r w:rsidRPr="00604857">
        <w:rPr>
          <w:rStyle w:val="normaltextrun"/>
          <w:rFonts w:ascii="Arial" w:hAnsi="Arial" w:cs="Arial"/>
          <w:color w:val="000000"/>
        </w:rPr>
        <w:t> </w:t>
      </w:r>
      <w:r w:rsidRPr="00604857">
        <w:rPr>
          <w:rStyle w:val="eop"/>
          <w:rFonts w:ascii="Arial" w:hAnsi="Arial" w:cs="Arial"/>
          <w:color w:val="000000"/>
        </w:rPr>
        <w:t> </w:t>
      </w:r>
    </w:p>
    <w:p w14:paraId="123335F3" w14:textId="77777777" w:rsidR="00F803B9" w:rsidRPr="00604857" w:rsidRDefault="00F803B9" w:rsidP="00F803B9">
      <w:pPr>
        <w:pStyle w:val="paragraph"/>
        <w:spacing w:before="0" w:beforeAutospacing="0" w:after="0" w:afterAutospacing="0"/>
        <w:ind w:left="1440" w:hanging="720"/>
        <w:jc w:val="both"/>
        <w:textAlignment w:val="baseline"/>
        <w:rPr>
          <w:rFonts w:ascii="Arial" w:hAnsi="Arial" w:cs="Arial"/>
          <w:color w:val="000000"/>
        </w:rPr>
      </w:pPr>
      <w:r w:rsidRPr="00604857">
        <w:rPr>
          <w:rStyle w:val="normaltextrun"/>
          <w:rFonts w:ascii="Arial" w:hAnsi="Arial" w:cs="Arial"/>
          <w:color w:val="000000"/>
        </w:rPr>
        <w:t>(b) </w:t>
      </w:r>
      <w:r w:rsidRPr="00604857">
        <w:rPr>
          <w:rStyle w:val="normaltextrun"/>
          <w:rFonts w:ascii="Arial" w:hAnsi="Arial" w:cs="Arial"/>
          <w:color w:val="000000"/>
        </w:rPr>
        <w:tab/>
        <w:t>to enable a vehicle in actual use or materially necessary for such purpose (provided that the vehicle cannot conveniently be used for the same purpose in any other road) to be used in connection with the: </w:t>
      </w:r>
      <w:r w:rsidRPr="00604857">
        <w:rPr>
          <w:rStyle w:val="eop"/>
          <w:rFonts w:ascii="Arial" w:hAnsi="Arial" w:cs="Arial"/>
          <w:color w:val="000000"/>
        </w:rPr>
        <w:t> </w:t>
      </w:r>
    </w:p>
    <w:p w14:paraId="51A95B75" w14:textId="77777777" w:rsidR="00F803B9" w:rsidRPr="00604857" w:rsidRDefault="00F803B9" w:rsidP="00F803B9">
      <w:pPr>
        <w:pStyle w:val="paragraph"/>
        <w:spacing w:before="0" w:beforeAutospacing="0" w:after="0" w:afterAutospacing="0"/>
        <w:ind w:left="720" w:firstLine="720"/>
        <w:jc w:val="both"/>
        <w:textAlignment w:val="baseline"/>
        <w:rPr>
          <w:rFonts w:ascii="Arial" w:hAnsi="Arial" w:cs="Arial"/>
          <w:color w:val="000000"/>
        </w:rPr>
      </w:pPr>
      <w:r w:rsidRPr="00604857">
        <w:rPr>
          <w:rStyle w:val="normaltextrun"/>
          <w:rFonts w:ascii="Arial" w:hAnsi="Arial" w:cs="Arial"/>
          <w:color w:val="000000"/>
        </w:rPr>
        <w:t>(</w:t>
      </w:r>
      <w:proofErr w:type="spellStart"/>
      <w:r w:rsidRPr="00604857">
        <w:rPr>
          <w:rStyle w:val="spellingerror"/>
          <w:rFonts w:ascii="Arial" w:hAnsi="Arial" w:cs="Arial"/>
          <w:color w:val="000000"/>
        </w:rPr>
        <w:t>i</w:t>
      </w:r>
      <w:proofErr w:type="spellEnd"/>
      <w:r w:rsidRPr="00604857">
        <w:rPr>
          <w:rStyle w:val="normaltextrun"/>
          <w:rFonts w:ascii="Arial" w:hAnsi="Arial" w:cs="Arial"/>
          <w:color w:val="000000"/>
        </w:rPr>
        <w:t xml:space="preserve">) cleansing or lighting of any </w:t>
      </w:r>
      <w:proofErr w:type="gramStart"/>
      <w:r w:rsidRPr="00604857">
        <w:rPr>
          <w:rStyle w:val="normaltextrun"/>
          <w:rFonts w:ascii="Arial" w:hAnsi="Arial" w:cs="Arial"/>
          <w:color w:val="000000"/>
        </w:rPr>
        <w:t>road;</w:t>
      </w:r>
      <w:proofErr w:type="gramEnd"/>
      <w:r w:rsidRPr="00604857">
        <w:rPr>
          <w:rStyle w:val="normaltextrun"/>
          <w:rFonts w:ascii="Arial" w:hAnsi="Arial" w:cs="Arial"/>
          <w:color w:val="000000"/>
        </w:rPr>
        <w:t> </w:t>
      </w:r>
      <w:r w:rsidRPr="00604857">
        <w:rPr>
          <w:rStyle w:val="eop"/>
          <w:rFonts w:ascii="Arial" w:hAnsi="Arial" w:cs="Arial"/>
          <w:color w:val="000000"/>
        </w:rPr>
        <w:t> </w:t>
      </w:r>
    </w:p>
    <w:p w14:paraId="69266979" w14:textId="77777777" w:rsidR="00F803B9" w:rsidRPr="00604857" w:rsidRDefault="00F803B9" w:rsidP="00F803B9">
      <w:pPr>
        <w:pStyle w:val="paragraph"/>
        <w:spacing w:before="0" w:beforeAutospacing="0" w:after="0" w:afterAutospacing="0"/>
        <w:ind w:left="720" w:firstLine="720"/>
        <w:jc w:val="both"/>
        <w:textAlignment w:val="baseline"/>
        <w:rPr>
          <w:rFonts w:ascii="Arial" w:hAnsi="Arial" w:cs="Arial"/>
          <w:color w:val="000000"/>
        </w:rPr>
      </w:pPr>
      <w:r w:rsidRPr="00604857">
        <w:rPr>
          <w:rStyle w:val="normaltextrun"/>
          <w:rFonts w:ascii="Arial" w:hAnsi="Arial" w:cs="Arial"/>
          <w:color w:val="000000"/>
        </w:rPr>
        <w:t xml:space="preserve">(ii) removal of any obstruction to traffic on any </w:t>
      </w:r>
      <w:proofErr w:type="gramStart"/>
      <w:r w:rsidRPr="00604857">
        <w:rPr>
          <w:rStyle w:val="normaltextrun"/>
          <w:rFonts w:ascii="Arial" w:hAnsi="Arial" w:cs="Arial"/>
          <w:color w:val="000000"/>
        </w:rPr>
        <w:t>road;</w:t>
      </w:r>
      <w:proofErr w:type="gramEnd"/>
      <w:r w:rsidRPr="00604857">
        <w:rPr>
          <w:rStyle w:val="normaltextrun"/>
          <w:rFonts w:ascii="Arial" w:hAnsi="Arial" w:cs="Arial"/>
          <w:color w:val="000000"/>
        </w:rPr>
        <w:t> </w:t>
      </w:r>
      <w:r w:rsidRPr="00604857">
        <w:rPr>
          <w:rStyle w:val="eop"/>
          <w:rFonts w:ascii="Arial" w:hAnsi="Arial" w:cs="Arial"/>
          <w:color w:val="000000"/>
        </w:rPr>
        <w:t> </w:t>
      </w:r>
    </w:p>
    <w:p w14:paraId="01A93C39" w14:textId="77777777" w:rsidR="00F803B9" w:rsidRPr="00604857" w:rsidRDefault="00F803B9" w:rsidP="00F803B9">
      <w:pPr>
        <w:pStyle w:val="paragraph"/>
        <w:spacing w:before="0" w:beforeAutospacing="0" w:after="0" w:afterAutospacing="0"/>
        <w:ind w:left="2160" w:hanging="720"/>
        <w:jc w:val="both"/>
        <w:textAlignment w:val="baseline"/>
        <w:rPr>
          <w:rFonts w:ascii="Arial" w:hAnsi="Arial" w:cs="Arial"/>
          <w:color w:val="000000"/>
        </w:rPr>
      </w:pPr>
      <w:r w:rsidRPr="00604857">
        <w:rPr>
          <w:rStyle w:val="normaltextrun"/>
          <w:rFonts w:ascii="Arial" w:hAnsi="Arial" w:cs="Arial"/>
          <w:color w:val="000000"/>
        </w:rPr>
        <w:t>(iii) maintenance or improvement or reconstruction of any road; or </w:t>
      </w:r>
      <w:r w:rsidRPr="00604857">
        <w:rPr>
          <w:rStyle w:val="eop"/>
          <w:rFonts w:ascii="Arial" w:hAnsi="Arial" w:cs="Arial"/>
          <w:color w:val="000000"/>
        </w:rPr>
        <w:t> </w:t>
      </w:r>
    </w:p>
    <w:p w14:paraId="54781472" w14:textId="77777777" w:rsidR="00F803B9" w:rsidRPr="00604857" w:rsidRDefault="00F803B9" w:rsidP="00F803B9">
      <w:pPr>
        <w:pStyle w:val="paragraph"/>
        <w:spacing w:before="0" w:beforeAutospacing="0" w:after="0" w:afterAutospacing="0"/>
        <w:ind w:left="2160" w:hanging="720"/>
        <w:jc w:val="both"/>
        <w:textAlignment w:val="baseline"/>
        <w:rPr>
          <w:rFonts w:ascii="Arial" w:hAnsi="Arial" w:cs="Arial"/>
          <w:color w:val="000000"/>
        </w:rPr>
      </w:pPr>
      <w:r w:rsidRPr="00604857">
        <w:rPr>
          <w:rStyle w:val="normaltextrun"/>
          <w:rFonts w:ascii="Arial" w:hAnsi="Arial" w:cs="Arial"/>
          <w:color w:val="000000"/>
        </w:rPr>
        <w:t>(iv) placing, maintenance or removal of any traffic sign or parking meter on any road.</w:t>
      </w:r>
      <w:r w:rsidRPr="00604857">
        <w:rPr>
          <w:rStyle w:val="eop"/>
          <w:rFonts w:ascii="Arial" w:hAnsi="Arial" w:cs="Arial"/>
          <w:color w:val="000000"/>
        </w:rPr>
        <w:t> </w:t>
      </w:r>
    </w:p>
    <w:p w14:paraId="1DB54D08" w14:textId="77777777" w:rsidR="00F803B9" w:rsidRPr="00604857" w:rsidRDefault="00F803B9" w:rsidP="00F803B9">
      <w:pPr>
        <w:pStyle w:val="paragraph"/>
        <w:spacing w:before="0" w:beforeAutospacing="0" w:after="0" w:afterAutospacing="0"/>
        <w:ind w:left="2160" w:hanging="720"/>
        <w:jc w:val="both"/>
        <w:textAlignment w:val="baseline"/>
        <w:rPr>
          <w:rFonts w:ascii="Arial" w:hAnsi="Arial" w:cs="Arial"/>
          <w:color w:val="000000"/>
        </w:rPr>
      </w:pPr>
      <w:r w:rsidRPr="00604857">
        <w:rPr>
          <w:rStyle w:val="normaltextrun"/>
          <w:rFonts w:ascii="Arial" w:hAnsi="Arial" w:cs="Arial"/>
          <w:color w:val="000000"/>
        </w:rPr>
        <w:t> </w:t>
      </w:r>
      <w:r w:rsidRPr="00604857">
        <w:rPr>
          <w:rStyle w:val="eop"/>
          <w:rFonts w:ascii="Arial" w:hAnsi="Arial" w:cs="Arial"/>
          <w:color w:val="000000"/>
        </w:rPr>
        <w:t> </w:t>
      </w:r>
    </w:p>
    <w:p w14:paraId="4F58F543" w14:textId="77777777" w:rsidR="00F803B9" w:rsidRPr="00604857" w:rsidRDefault="00F803B9" w:rsidP="00F803B9">
      <w:pPr>
        <w:pStyle w:val="paragraph"/>
        <w:spacing w:before="0" w:beforeAutospacing="0" w:after="0" w:afterAutospacing="0"/>
        <w:ind w:left="1440" w:hanging="720"/>
        <w:textAlignment w:val="baseline"/>
        <w:rPr>
          <w:rFonts w:ascii="Arial" w:hAnsi="Arial" w:cs="Arial"/>
          <w:color w:val="000000"/>
        </w:rPr>
      </w:pPr>
      <w:r w:rsidRPr="00604857">
        <w:rPr>
          <w:rStyle w:val="normaltextrun"/>
          <w:rFonts w:ascii="Arial" w:hAnsi="Arial" w:cs="Arial"/>
          <w:color w:val="000000"/>
        </w:rPr>
        <w:t>(c)</w:t>
      </w:r>
      <w:r w:rsidRPr="00604857">
        <w:rPr>
          <w:rStyle w:val="normaltextrun"/>
          <w:rFonts w:ascii="Arial" w:hAnsi="Arial" w:cs="Arial"/>
          <w:color w:val="000000"/>
        </w:rPr>
        <w:tab/>
        <w:t>if the vehicle, being a liveried vehicle, is in the service of, or is being employed by, a universal service provider, and is in actual use while postal packets: </w:t>
      </w:r>
      <w:r w:rsidRPr="00604857">
        <w:rPr>
          <w:rStyle w:val="eop"/>
          <w:rFonts w:ascii="Arial" w:hAnsi="Arial" w:cs="Arial"/>
          <w:color w:val="000000"/>
        </w:rPr>
        <w:t> </w:t>
      </w:r>
    </w:p>
    <w:p w14:paraId="22C5DE83" w14:textId="77777777" w:rsidR="00F803B9" w:rsidRPr="00604857" w:rsidRDefault="00F803B9" w:rsidP="00604857">
      <w:pPr>
        <w:pStyle w:val="paragraph"/>
        <w:spacing w:before="0" w:beforeAutospacing="0" w:after="0" w:afterAutospacing="0"/>
        <w:ind w:left="1701" w:hanging="261"/>
        <w:textAlignment w:val="baseline"/>
        <w:rPr>
          <w:rFonts w:ascii="Arial" w:hAnsi="Arial" w:cs="Arial"/>
          <w:color w:val="000000"/>
        </w:rPr>
      </w:pPr>
      <w:r w:rsidRPr="00604857">
        <w:rPr>
          <w:rStyle w:val="normaltextrun"/>
          <w:rFonts w:ascii="Arial" w:hAnsi="Arial" w:cs="Arial"/>
          <w:color w:val="000000"/>
        </w:rPr>
        <w:t>(</w:t>
      </w:r>
      <w:proofErr w:type="spellStart"/>
      <w:r w:rsidRPr="00604857">
        <w:rPr>
          <w:rStyle w:val="spellingerror"/>
          <w:rFonts w:ascii="Arial" w:hAnsi="Arial" w:cs="Arial"/>
          <w:color w:val="000000"/>
        </w:rPr>
        <w:t>i</w:t>
      </w:r>
      <w:proofErr w:type="spellEnd"/>
      <w:r w:rsidRPr="00604857">
        <w:rPr>
          <w:rStyle w:val="normaltextrun"/>
          <w:rFonts w:ascii="Arial" w:hAnsi="Arial" w:cs="Arial"/>
          <w:color w:val="000000"/>
        </w:rPr>
        <w:t xml:space="preserve">)addressed to premises adjacent to that road are being unloaded from the </w:t>
      </w:r>
      <w:proofErr w:type="gramStart"/>
      <w:r w:rsidRPr="00604857">
        <w:rPr>
          <w:rStyle w:val="normaltextrun"/>
          <w:rFonts w:ascii="Arial" w:hAnsi="Arial" w:cs="Arial"/>
          <w:color w:val="000000"/>
        </w:rPr>
        <w:t>vehicle;</w:t>
      </w:r>
      <w:proofErr w:type="gramEnd"/>
      <w:r w:rsidRPr="00604857">
        <w:rPr>
          <w:rStyle w:val="normaltextrun"/>
          <w:rFonts w:ascii="Arial" w:hAnsi="Arial" w:cs="Arial"/>
          <w:color w:val="000000"/>
        </w:rPr>
        <w:t> </w:t>
      </w:r>
      <w:r w:rsidRPr="00604857">
        <w:rPr>
          <w:rStyle w:val="eop"/>
          <w:rFonts w:ascii="Arial" w:hAnsi="Arial" w:cs="Arial"/>
          <w:color w:val="000000"/>
        </w:rPr>
        <w:t> </w:t>
      </w:r>
    </w:p>
    <w:p w14:paraId="1BF612E5" w14:textId="77777777" w:rsidR="00F803B9" w:rsidRPr="00604857" w:rsidRDefault="00F803B9" w:rsidP="00604857">
      <w:pPr>
        <w:pStyle w:val="paragraph"/>
        <w:spacing w:before="0" w:beforeAutospacing="0" w:after="0" w:afterAutospacing="0"/>
        <w:ind w:left="1701" w:hanging="261"/>
        <w:textAlignment w:val="baseline"/>
        <w:rPr>
          <w:rFonts w:ascii="Arial" w:hAnsi="Arial" w:cs="Arial"/>
          <w:color w:val="000000"/>
        </w:rPr>
      </w:pPr>
      <w:r w:rsidRPr="00604857">
        <w:rPr>
          <w:rStyle w:val="normaltextrun"/>
          <w:rFonts w:ascii="Arial" w:hAnsi="Arial" w:cs="Arial"/>
          <w:color w:val="000000"/>
        </w:rPr>
        <w:t xml:space="preserve">(ii)addressed to premises adjacent to that road and having been unloaded from the vehicle, are being </w:t>
      </w:r>
      <w:proofErr w:type="gramStart"/>
      <w:r w:rsidRPr="00604857">
        <w:rPr>
          <w:rStyle w:val="normaltextrun"/>
          <w:rFonts w:ascii="Arial" w:hAnsi="Arial" w:cs="Arial"/>
          <w:color w:val="000000"/>
        </w:rPr>
        <w:t>delivered;</w:t>
      </w:r>
      <w:proofErr w:type="gramEnd"/>
      <w:r w:rsidRPr="00604857">
        <w:rPr>
          <w:rStyle w:val="normaltextrun"/>
          <w:rFonts w:ascii="Arial" w:hAnsi="Arial" w:cs="Arial"/>
          <w:color w:val="000000"/>
        </w:rPr>
        <w:t> </w:t>
      </w:r>
      <w:r w:rsidRPr="00604857">
        <w:rPr>
          <w:rStyle w:val="eop"/>
          <w:rFonts w:ascii="Arial" w:hAnsi="Arial" w:cs="Arial"/>
          <w:color w:val="000000"/>
        </w:rPr>
        <w:t> </w:t>
      </w:r>
    </w:p>
    <w:p w14:paraId="4A3FA3B9" w14:textId="77777777" w:rsidR="00F803B9" w:rsidRPr="00604857" w:rsidRDefault="00F803B9" w:rsidP="00604857">
      <w:pPr>
        <w:pStyle w:val="paragraph"/>
        <w:spacing w:before="0" w:beforeAutospacing="0" w:after="0" w:afterAutospacing="0"/>
        <w:ind w:left="1701" w:hanging="261"/>
        <w:textAlignment w:val="baseline"/>
        <w:rPr>
          <w:rFonts w:ascii="Arial" w:hAnsi="Arial" w:cs="Arial"/>
          <w:color w:val="000000"/>
        </w:rPr>
      </w:pPr>
      <w:r w:rsidRPr="00604857">
        <w:rPr>
          <w:rStyle w:val="normaltextrun"/>
          <w:rFonts w:ascii="Arial" w:hAnsi="Arial" w:cs="Arial"/>
          <w:color w:val="000000"/>
        </w:rPr>
        <w:t>(iii)are being collected from postal boxes or premises adjacent to that road for loading onto the vehicle; or </w:t>
      </w:r>
      <w:r w:rsidRPr="00604857">
        <w:rPr>
          <w:rStyle w:val="eop"/>
          <w:rFonts w:ascii="Arial" w:hAnsi="Arial" w:cs="Arial"/>
          <w:color w:val="000000"/>
        </w:rPr>
        <w:t> </w:t>
      </w:r>
    </w:p>
    <w:p w14:paraId="0678C375" w14:textId="77777777" w:rsidR="00F803B9" w:rsidRPr="00604857" w:rsidRDefault="00F803B9" w:rsidP="00F803B9">
      <w:pPr>
        <w:pStyle w:val="paragraph"/>
        <w:spacing w:before="0" w:beforeAutospacing="0" w:after="0" w:afterAutospacing="0"/>
        <w:ind w:left="2160" w:hanging="720"/>
        <w:textAlignment w:val="baseline"/>
        <w:rPr>
          <w:rFonts w:ascii="Arial" w:hAnsi="Arial" w:cs="Arial"/>
          <w:color w:val="000000"/>
        </w:rPr>
      </w:pPr>
      <w:r w:rsidRPr="00604857">
        <w:rPr>
          <w:rStyle w:val="normaltextrun"/>
          <w:rFonts w:ascii="Arial" w:hAnsi="Arial" w:cs="Arial"/>
          <w:color w:val="000000"/>
        </w:rPr>
        <w:t>(iv)having been so collected, are then being loaded onto the vehicle.</w:t>
      </w:r>
      <w:r w:rsidRPr="00604857">
        <w:rPr>
          <w:rStyle w:val="eop"/>
          <w:rFonts w:ascii="Arial" w:hAnsi="Arial" w:cs="Arial"/>
          <w:color w:val="000000"/>
        </w:rPr>
        <w:t> </w:t>
      </w:r>
    </w:p>
    <w:p w14:paraId="61EF0B69" w14:textId="77777777" w:rsidR="00F803B9" w:rsidRPr="00604857" w:rsidRDefault="00F803B9" w:rsidP="00F803B9">
      <w:pPr>
        <w:pStyle w:val="paragraph"/>
        <w:spacing w:before="0" w:beforeAutospacing="0" w:after="0" w:afterAutospacing="0"/>
        <w:ind w:left="2160" w:hanging="720"/>
        <w:jc w:val="both"/>
        <w:textAlignment w:val="baseline"/>
        <w:rPr>
          <w:rFonts w:ascii="Arial" w:hAnsi="Arial" w:cs="Arial"/>
          <w:color w:val="000000"/>
        </w:rPr>
      </w:pPr>
      <w:r w:rsidRPr="00604857">
        <w:rPr>
          <w:rStyle w:val="eop"/>
          <w:rFonts w:ascii="Arial" w:hAnsi="Arial" w:cs="Arial"/>
          <w:color w:val="000000"/>
        </w:rPr>
        <w:t> </w:t>
      </w:r>
    </w:p>
    <w:p w14:paraId="2A95A5EB" w14:textId="77777777" w:rsidR="00F803B9" w:rsidRPr="00604857" w:rsidRDefault="00F803B9" w:rsidP="00604857">
      <w:pPr>
        <w:pStyle w:val="paragraph"/>
        <w:numPr>
          <w:ilvl w:val="0"/>
          <w:numId w:val="6"/>
        </w:numPr>
        <w:spacing w:before="0" w:beforeAutospacing="0" w:after="0" w:afterAutospacing="0"/>
        <w:ind w:left="709" w:hanging="709"/>
        <w:jc w:val="both"/>
        <w:textAlignment w:val="baseline"/>
        <w:rPr>
          <w:rFonts w:ascii="Arial" w:hAnsi="Arial" w:cs="Arial"/>
        </w:rPr>
      </w:pPr>
      <w:r w:rsidRPr="00604857">
        <w:rPr>
          <w:rStyle w:val="normaltextrun"/>
          <w:rFonts w:ascii="Arial" w:hAnsi="Arial" w:cs="Arial"/>
        </w:rPr>
        <w:lastRenderedPageBreak/>
        <w:t>Nothing in Article 2 of this order shall apply to any invalid carriage or disabled person’s vehicle which is not causing an </w:t>
      </w:r>
      <w:r w:rsidRPr="00604857">
        <w:rPr>
          <w:rStyle w:val="contextualspellingandgrammarerror"/>
          <w:rFonts w:ascii="Arial" w:hAnsi="Arial" w:cs="Arial"/>
        </w:rPr>
        <w:t>obstruction</w:t>
      </w:r>
      <w:r w:rsidRPr="00604857">
        <w:rPr>
          <w:rStyle w:val="normaltextrun"/>
          <w:rFonts w:ascii="Arial" w:hAnsi="Arial" w:cs="Arial"/>
        </w:rPr>
        <w:t> and which displays in the relevant position a valid disabled person’s badge issued by a local authority.</w:t>
      </w:r>
      <w:r w:rsidRPr="00604857">
        <w:rPr>
          <w:rStyle w:val="eop"/>
          <w:rFonts w:ascii="Arial" w:hAnsi="Arial" w:cs="Arial"/>
        </w:rPr>
        <w:t> </w:t>
      </w:r>
    </w:p>
    <w:p w14:paraId="4A0AFBFE" w14:textId="77777777" w:rsidR="00F803B9" w:rsidRPr="00604857" w:rsidRDefault="00F803B9" w:rsidP="00F803B9">
      <w:pPr>
        <w:pStyle w:val="paragraph"/>
        <w:spacing w:before="0" w:beforeAutospacing="0" w:after="0" w:afterAutospacing="0"/>
        <w:textAlignment w:val="baseline"/>
        <w:rPr>
          <w:rFonts w:ascii="Arial" w:hAnsi="Arial" w:cs="Arial"/>
        </w:rPr>
      </w:pPr>
      <w:r w:rsidRPr="00604857">
        <w:rPr>
          <w:rStyle w:val="eop"/>
          <w:rFonts w:ascii="Arial" w:hAnsi="Arial" w:cs="Arial"/>
        </w:rPr>
        <w:t> </w:t>
      </w:r>
    </w:p>
    <w:p w14:paraId="22720E06" w14:textId="77777777" w:rsidR="00F803B9" w:rsidRPr="00604857" w:rsidRDefault="00F803B9" w:rsidP="00F803B9">
      <w:pPr>
        <w:pStyle w:val="paragraph"/>
        <w:spacing w:before="0" w:beforeAutospacing="0" w:after="0" w:afterAutospacing="0"/>
        <w:textAlignment w:val="baseline"/>
        <w:rPr>
          <w:rFonts w:ascii="Arial" w:hAnsi="Arial" w:cs="Arial"/>
        </w:rPr>
      </w:pPr>
      <w:r w:rsidRPr="00604857">
        <w:rPr>
          <w:rStyle w:val="eop"/>
          <w:rFonts w:ascii="Arial" w:hAnsi="Arial" w:cs="Arial"/>
        </w:rPr>
        <w:t> </w:t>
      </w:r>
    </w:p>
    <w:p w14:paraId="1B85AF8D" w14:textId="77777777" w:rsidR="002F5C9D" w:rsidRPr="00604857" w:rsidRDefault="002F5C9D" w:rsidP="002F5C9D">
      <w:pPr>
        <w:spacing w:after="0" w:line="240" w:lineRule="auto"/>
        <w:ind w:right="-24"/>
        <w:jc w:val="both"/>
        <w:rPr>
          <w:rFonts w:ascii="Arial" w:eastAsia="Times New Roman" w:hAnsi="Arial" w:cs="Arial"/>
          <w:sz w:val="24"/>
          <w:szCs w:val="24"/>
          <w:lang w:eastAsia="en-GB"/>
        </w:rPr>
      </w:pPr>
      <w:r w:rsidRPr="00604857">
        <w:rPr>
          <w:rFonts w:ascii="Arial" w:eastAsia="Times New Roman" w:hAnsi="Arial" w:cs="Arial"/>
          <w:sz w:val="24"/>
          <w:szCs w:val="24"/>
          <w:lang w:eastAsia="en-GB"/>
        </w:rPr>
        <w:t>Given by Aberdeen City Council on this _____ day of _____, in the year Two Thousand and Twenty-___.</w:t>
      </w:r>
    </w:p>
    <w:p w14:paraId="2AE275D4" w14:textId="77777777" w:rsidR="00F803B9" w:rsidRPr="00604857" w:rsidRDefault="00F803B9" w:rsidP="00F803B9">
      <w:pPr>
        <w:pStyle w:val="paragraph"/>
        <w:spacing w:before="0" w:beforeAutospacing="0" w:after="0" w:afterAutospacing="0"/>
        <w:jc w:val="right"/>
        <w:textAlignment w:val="baseline"/>
        <w:rPr>
          <w:rFonts w:ascii="Arial" w:hAnsi="Arial" w:cs="Arial"/>
        </w:rPr>
      </w:pPr>
      <w:r w:rsidRPr="00604857">
        <w:rPr>
          <w:rStyle w:val="eop"/>
          <w:rFonts w:ascii="Arial" w:hAnsi="Arial" w:cs="Arial"/>
        </w:rPr>
        <w:t> </w:t>
      </w:r>
    </w:p>
    <w:p w14:paraId="3CB8F7C3" w14:textId="51655352" w:rsidR="00F803B9" w:rsidRPr="00604857" w:rsidRDefault="00F803B9" w:rsidP="002F5C9D">
      <w:pPr>
        <w:pStyle w:val="paragraph"/>
        <w:spacing w:before="0" w:beforeAutospacing="0" w:after="0" w:afterAutospacing="0"/>
        <w:jc w:val="right"/>
        <w:textAlignment w:val="baseline"/>
        <w:rPr>
          <w:rFonts w:ascii="Arial" w:hAnsi="Arial" w:cs="Arial"/>
        </w:rPr>
      </w:pPr>
      <w:r w:rsidRPr="00604857">
        <w:rPr>
          <w:rStyle w:val="eop"/>
          <w:rFonts w:ascii="Arial" w:hAnsi="Arial" w:cs="Arial"/>
        </w:rPr>
        <w:t>  </w:t>
      </w:r>
    </w:p>
    <w:p w14:paraId="1F05D2B4" w14:textId="77777777" w:rsidR="00F803B9" w:rsidRPr="00604857" w:rsidRDefault="00F803B9" w:rsidP="00F803B9">
      <w:pPr>
        <w:pStyle w:val="paragraph"/>
        <w:spacing w:before="0" w:beforeAutospacing="0" w:after="0" w:afterAutospacing="0"/>
        <w:jc w:val="right"/>
        <w:textAlignment w:val="baseline"/>
        <w:rPr>
          <w:rFonts w:ascii="Arial" w:hAnsi="Arial" w:cs="Arial"/>
        </w:rPr>
      </w:pPr>
      <w:r w:rsidRPr="00604857">
        <w:rPr>
          <w:rStyle w:val="normaltextrun"/>
          <w:rFonts w:ascii="Arial" w:hAnsi="Arial" w:cs="Arial"/>
        </w:rPr>
        <w:t>.…………………………………………..</w:t>
      </w:r>
      <w:r w:rsidRPr="00604857">
        <w:rPr>
          <w:rStyle w:val="eop"/>
          <w:rFonts w:ascii="Arial" w:hAnsi="Arial" w:cs="Arial"/>
        </w:rPr>
        <w:t> </w:t>
      </w:r>
    </w:p>
    <w:p w14:paraId="3D70F538" w14:textId="77777777" w:rsidR="00F803B9" w:rsidRPr="00604857" w:rsidRDefault="00F803B9" w:rsidP="00F803B9">
      <w:pPr>
        <w:pStyle w:val="paragraph"/>
        <w:spacing w:before="0" w:beforeAutospacing="0" w:after="0" w:afterAutospacing="0"/>
        <w:jc w:val="right"/>
        <w:textAlignment w:val="baseline"/>
        <w:rPr>
          <w:rFonts w:ascii="Arial" w:hAnsi="Arial" w:cs="Arial"/>
        </w:rPr>
      </w:pPr>
      <w:r w:rsidRPr="00604857">
        <w:rPr>
          <w:rStyle w:val="normaltextrun"/>
          <w:rFonts w:ascii="Arial" w:hAnsi="Arial" w:cs="Arial"/>
        </w:rPr>
        <w:t>Roads Infrastructure Manager</w:t>
      </w:r>
      <w:r w:rsidRPr="00604857">
        <w:rPr>
          <w:rStyle w:val="eop"/>
          <w:rFonts w:ascii="Arial" w:hAnsi="Arial" w:cs="Arial"/>
        </w:rPr>
        <w:t> </w:t>
      </w:r>
    </w:p>
    <w:p w14:paraId="317C372B" w14:textId="77777777" w:rsidR="00F803B9" w:rsidRPr="00604857" w:rsidRDefault="00F803B9" w:rsidP="00F803B9">
      <w:pPr>
        <w:pStyle w:val="paragraph"/>
        <w:spacing w:before="0" w:beforeAutospacing="0" w:after="0" w:afterAutospacing="0"/>
        <w:jc w:val="right"/>
        <w:textAlignment w:val="baseline"/>
        <w:rPr>
          <w:rFonts w:ascii="Arial" w:hAnsi="Arial" w:cs="Arial"/>
        </w:rPr>
      </w:pPr>
      <w:r w:rsidRPr="00604857">
        <w:rPr>
          <w:rStyle w:val="eop"/>
          <w:rFonts w:ascii="Arial" w:hAnsi="Arial" w:cs="Arial"/>
        </w:rPr>
        <w:t> </w:t>
      </w:r>
    </w:p>
    <w:p w14:paraId="055D2D96" w14:textId="77777777" w:rsidR="00F803B9" w:rsidRPr="00604857" w:rsidRDefault="00F803B9" w:rsidP="00F803B9">
      <w:pPr>
        <w:pStyle w:val="paragraph"/>
        <w:spacing w:before="0" w:beforeAutospacing="0" w:after="0" w:afterAutospacing="0"/>
        <w:jc w:val="right"/>
        <w:textAlignment w:val="baseline"/>
        <w:rPr>
          <w:rFonts w:ascii="Arial" w:hAnsi="Arial" w:cs="Arial"/>
        </w:rPr>
      </w:pPr>
      <w:r w:rsidRPr="00604857">
        <w:rPr>
          <w:rStyle w:val="eop"/>
          <w:rFonts w:ascii="Arial" w:hAnsi="Arial" w:cs="Arial"/>
        </w:rPr>
        <w:t> </w:t>
      </w:r>
    </w:p>
    <w:p w14:paraId="62AA9979" w14:textId="77777777" w:rsidR="00F803B9" w:rsidRPr="00604857" w:rsidRDefault="00F803B9" w:rsidP="00F803B9">
      <w:pPr>
        <w:pStyle w:val="paragraph"/>
        <w:spacing w:before="0" w:beforeAutospacing="0" w:after="0" w:afterAutospacing="0"/>
        <w:jc w:val="right"/>
        <w:textAlignment w:val="baseline"/>
        <w:rPr>
          <w:rFonts w:ascii="Arial" w:hAnsi="Arial" w:cs="Arial"/>
        </w:rPr>
      </w:pPr>
      <w:r w:rsidRPr="00604857">
        <w:rPr>
          <w:rStyle w:val="eop"/>
          <w:rFonts w:ascii="Arial" w:hAnsi="Arial" w:cs="Arial"/>
        </w:rPr>
        <w:t> </w:t>
      </w:r>
    </w:p>
    <w:p w14:paraId="45CEA9D2" w14:textId="77777777" w:rsidR="00F803B9" w:rsidRPr="00604857" w:rsidRDefault="00F803B9" w:rsidP="00F803B9">
      <w:pPr>
        <w:pStyle w:val="paragraph"/>
        <w:spacing w:before="0" w:beforeAutospacing="0" w:after="0" w:afterAutospacing="0"/>
        <w:jc w:val="right"/>
        <w:textAlignment w:val="baseline"/>
        <w:rPr>
          <w:rFonts w:ascii="Arial" w:hAnsi="Arial" w:cs="Arial"/>
        </w:rPr>
      </w:pPr>
      <w:r w:rsidRPr="00604857">
        <w:rPr>
          <w:rStyle w:val="normaltextrun"/>
          <w:rFonts w:ascii="Arial" w:hAnsi="Arial" w:cs="Arial"/>
        </w:rPr>
        <w:t>…………………………………………...</w:t>
      </w:r>
      <w:r w:rsidRPr="00604857">
        <w:rPr>
          <w:rStyle w:val="eop"/>
          <w:rFonts w:ascii="Arial" w:hAnsi="Arial" w:cs="Arial"/>
        </w:rPr>
        <w:t> </w:t>
      </w:r>
    </w:p>
    <w:p w14:paraId="2455C897" w14:textId="77777777" w:rsidR="00F803B9" w:rsidRPr="00604857" w:rsidRDefault="00F803B9" w:rsidP="00F803B9">
      <w:pPr>
        <w:pStyle w:val="paragraph"/>
        <w:spacing w:before="0" w:beforeAutospacing="0" w:after="0" w:afterAutospacing="0"/>
        <w:jc w:val="right"/>
        <w:textAlignment w:val="baseline"/>
        <w:rPr>
          <w:rFonts w:ascii="Arial" w:hAnsi="Arial" w:cs="Arial"/>
        </w:rPr>
      </w:pPr>
      <w:r w:rsidRPr="00604857">
        <w:rPr>
          <w:rStyle w:val="normaltextrun"/>
          <w:rFonts w:ascii="Arial" w:hAnsi="Arial" w:cs="Arial"/>
        </w:rPr>
        <w:t>Witness</w:t>
      </w:r>
      <w:r w:rsidRPr="00604857">
        <w:rPr>
          <w:rStyle w:val="eop"/>
          <w:rFonts w:ascii="Arial" w:hAnsi="Arial" w:cs="Arial"/>
        </w:rPr>
        <w:t> </w:t>
      </w:r>
    </w:p>
    <w:p w14:paraId="10A864B5" w14:textId="0B8E0F47" w:rsidR="00604857" w:rsidRDefault="00604857" w:rsidP="00F803B9">
      <w:pPr>
        <w:spacing w:after="0" w:line="240" w:lineRule="auto"/>
        <w:jc w:val="both"/>
        <w:textAlignment w:val="baseline"/>
        <w:rPr>
          <w:rFonts w:ascii="Arial" w:eastAsia="Times New Roman" w:hAnsi="Arial" w:cs="Arial"/>
          <w:lang w:val="en-GB" w:eastAsia="en-GB"/>
        </w:rPr>
        <w:sectPr w:rsidR="00604857">
          <w:headerReference w:type="default" r:id="rId11"/>
          <w:pgSz w:w="12240" w:h="15840"/>
          <w:pgMar w:top="1440" w:right="1440" w:bottom="1440" w:left="1440" w:header="720" w:footer="720" w:gutter="0"/>
          <w:cols w:space="720"/>
          <w:docGrid w:linePitch="360"/>
        </w:sectPr>
      </w:pPr>
    </w:p>
    <w:p w14:paraId="7F93967C" w14:textId="77777777" w:rsidR="00F803B9" w:rsidRDefault="00F803B9" w:rsidP="00604857">
      <w:pPr>
        <w:spacing w:after="0" w:line="240" w:lineRule="auto"/>
        <w:textAlignment w:val="baseline"/>
        <w:rPr>
          <w:rFonts w:ascii="Arial" w:eastAsia="Times New Roman" w:hAnsi="Arial" w:cs="Arial"/>
          <w:b/>
          <w:bCs/>
          <w:u w:val="single"/>
          <w:lang w:val="en-GB" w:eastAsia="en-GB"/>
        </w:rPr>
      </w:pPr>
    </w:p>
    <w:p w14:paraId="5C011C9D" w14:textId="77777777" w:rsidR="00F803B9" w:rsidRPr="00877515" w:rsidRDefault="00F803B9" w:rsidP="00F803B9">
      <w:pPr>
        <w:spacing w:after="0" w:line="240" w:lineRule="auto"/>
        <w:jc w:val="center"/>
        <w:textAlignment w:val="baseline"/>
        <w:rPr>
          <w:rFonts w:ascii="Segoe UI" w:eastAsia="Times New Roman" w:hAnsi="Segoe UI" w:cs="Segoe UI"/>
          <w:sz w:val="18"/>
          <w:szCs w:val="18"/>
          <w:lang w:val="en-GB" w:eastAsia="en-GB"/>
        </w:rPr>
      </w:pPr>
      <w:r w:rsidRPr="00877515">
        <w:rPr>
          <w:rFonts w:ascii="Arial" w:eastAsia="Times New Roman" w:hAnsi="Arial" w:cs="Arial"/>
          <w:b/>
          <w:bCs/>
          <w:u w:val="single"/>
          <w:lang w:val="en-GB" w:eastAsia="en-GB"/>
        </w:rPr>
        <w:t>Schedule</w:t>
      </w:r>
      <w:r w:rsidRPr="00877515">
        <w:rPr>
          <w:rFonts w:ascii="Arial" w:eastAsia="Times New Roman" w:hAnsi="Arial" w:cs="Arial"/>
          <w:lang w:val="en-GB" w:eastAsia="en-GB"/>
        </w:rPr>
        <w:t> </w:t>
      </w:r>
    </w:p>
    <w:p w14:paraId="31B39FC2" w14:textId="73C82A83" w:rsidR="00F803B9" w:rsidRDefault="00F803B9" w:rsidP="00F803B9">
      <w:pPr>
        <w:spacing w:after="0" w:line="240" w:lineRule="auto"/>
        <w:jc w:val="center"/>
        <w:textAlignment w:val="baseline"/>
        <w:rPr>
          <w:rFonts w:ascii="Arial" w:eastAsia="Times New Roman" w:hAnsi="Arial" w:cs="Arial"/>
          <w:lang w:val="en-GB" w:eastAsia="en-GB"/>
        </w:rPr>
      </w:pPr>
      <w:r w:rsidRPr="00877515">
        <w:rPr>
          <w:rFonts w:ascii="Arial" w:eastAsia="Times New Roman" w:hAnsi="Arial" w:cs="Arial"/>
          <w:lang w:val="en-GB" w:eastAsia="en-GB"/>
        </w:rPr>
        <w:t>(Prohibition of waiting at any time) </w:t>
      </w:r>
    </w:p>
    <w:p w14:paraId="33160EE1" w14:textId="1DB4DACB" w:rsidR="00584A62" w:rsidRPr="002F5115" w:rsidRDefault="00584A62" w:rsidP="002F5115">
      <w:pPr>
        <w:pStyle w:val="NoSpacing"/>
      </w:pPr>
    </w:p>
    <w:tbl>
      <w:tblPr>
        <w:tblW w:w="15360" w:type="dxa"/>
        <w:tblLook w:val="04A0" w:firstRow="1" w:lastRow="0" w:firstColumn="1" w:lastColumn="0" w:noHBand="0" w:noVBand="1"/>
      </w:tblPr>
      <w:tblGrid>
        <w:gridCol w:w="1024"/>
        <w:gridCol w:w="1024"/>
        <w:gridCol w:w="13312"/>
      </w:tblGrid>
      <w:tr w:rsidR="002F5115" w:rsidRPr="002F5115" w14:paraId="0B55A577" w14:textId="77777777" w:rsidTr="00B44404">
        <w:trPr>
          <w:gridAfter w:val="2"/>
          <w:wAfter w:w="13440" w:type="dxa"/>
          <w:trHeight w:val="370"/>
        </w:trPr>
        <w:tc>
          <w:tcPr>
            <w:tcW w:w="960" w:type="dxa"/>
            <w:tcBorders>
              <w:top w:val="nil"/>
              <w:left w:val="nil"/>
              <w:bottom w:val="nil"/>
              <w:right w:val="nil"/>
            </w:tcBorders>
            <w:shd w:val="clear" w:color="auto" w:fill="auto"/>
            <w:noWrap/>
            <w:vAlign w:val="bottom"/>
            <w:hideMark/>
          </w:tcPr>
          <w:p w14:paraId="30781F4D" w14:textId="77777777" w:rsidR="002F5115" w:rsidRPr="002F5115" w:rsidRDefault="002F5115" w:rsidP="002F5115">
            <w:pPr>
              <w:pStyle w:val="NoSpacing"/>
            </w:pPr>
          </w:p>
        </w:tc>
      </w:tr>
      <w:tr w:rsidR="002F5115" w:rsidRPr="002F5115" w14:paraId="3C78A428" w14:textId="77777777" w:rsidTr="00B44404">
        <w:trPr>
          <w:gridAfter w:val="1"/>
          <w:wAfter w:w="12480" w:type="dxa"/>
          <w:trHeight w:val="370"/>
        </w:trPr>
        <w:tc>
          <w:tcPr>
            <w:tcW w:w="1920" w:type="dxa"/>
            <w:gridSpan w:val="2"/>
            <w:tcBorders>
              <w:top w:val="nil"/>
              <w:left w:val="nil"/>
              <w:bottom w:val="nil"/>
              <w:right w:val="nil"/>
            </w:tcBorders>
            <w:shd w:val="clear" w:color="auto" w:fill="auto"/>
            <w:noWrap/>
            <w:vAlign w:val="bottom"/>
            <w:hideMark/>
          </w:tcPr>
          <w:p w14:paraId="6FB98D8F" w14:textId="77777777" w:rsidR="002F5115" w:rsidRPr="00C930BC" w:rsidRDefault="002F5115" w:rsidP="002F5115">
            <w:pPr>
              <w:pStyle w:val="NoSpacing"/>
              <w:rPr>
                <w:rFonts w:ascii="Arial" w:hAnsi="Arial" w:cs="Arial"/>
                <w:b/>
                <w:bCs/>
                <w:u w:val="single"/>
              </w:rPr>
            </w:pPr>
            <w:r w:rsidRPr="00C930BC">
              <w:rPr>
                <w:rFonts w:ascii="Arial" w:hAnsi="Arial" w:cs="Arial"/>
                <w:b/>
                <w:bCs/>
                <w:u w:val="single"/>
              </w:rPr>
              <w:t>Kirk Terrace</w:t>
            </w:r>
          </w:p>
        </w:tc>
      </w:tr>
      <w:tr w:rsidR="002F5115" w:rsidRPr="002F5115" w14:paraId="2212E9BE" w14:textId="77777777" w:rsidTr="00B44404">
        <w:trPr>
          <w:gridAfter w:val="2"/>
          <w:wAfter w:w="13440" w:type="dxa"/>
          <w:trHeight w:val="290"/>
        </w:trPr>
        <w:tc>
          <w:tcPr>
            <w:tcW w:w="960" w:type="dxa"/>
            <w:tcBorders>
              <w:top w:val="nil"/>
              <w:left w:val="nil"/>
              <w:bottom w:val="nil"/>
              <w:right w:val="nil"/>
            </w:tcBorders>
            <w:shd w:val="clear" w:color="auto" w:fill="auto"/>
            <w:noWrap/>
            <w:vAlign w:val="bottom"/>
            <w:hideMark/>
          </w:tcPr>
          <w:p w14:paraId="7B3E5A16" w14:textId="77777777" w:rsidR="002F5115" w:rsidRPr="002F5115" w:rsidRDefault="002F5115" w:rsidP="002F5115">
            <w:pPr>
              <w:pStyle w:val="NoSpacing"/>
              <w:rPr>
                <w:rFonts w:ascii="Arial" w:hAnsi="Arial" w:cs="Arial"/>
              </w:rPr>
            </w:pPr>
          </w:p>
        </w:tc>
      </w:tr>
      <w:tr w:rsidR="002F5115" w:rsidRPr="002F5115" w14:paraId="0A848F02" w14:textId="77777777" w:rsidTr="00B44404">
        <w:trPr>
          <w:trHeight w:val="370"/>
        </w:trPr>
        <w:tc>
          <w:tcPr>
            <w:tcW w:w="14400" w:type="dxa"/>
            <w:gridSpan w:val="3"/>
            <w:tcBorders>
              <w:top w:val="nil"/>
              <w:left w:val="nil"/>
              <w:bottom w:val="nil"/>
              <w:right w:val="nil"/>
            </w:tcBorders>
            <w:shd w:val="clear" w:color="auto" w:fill="auto"/>
            <w:noWrap/>
            <w:vAlign w:val="bottom"/>
            <w:hideMark/>
          </w:tcPr>
          <w:p w14:paraId="4A9DD94B" w14:textId="2748BFF7" w:rsidR="002F5115" w:rsidRPr="002F5115" w:rsidRDefault="00BF025F" w:rsidP="002F5115">
            <w:pPr>
              <w:pStyle w:val="NoSpacing"/>
              <w:rPr>
                <w:rFonts w:ascii="Arial" w:hAnsi="Arial" w:cs="Arial"/>
              </w:rPr>
            </w:pPr>
            <w:r>
              <w:rPr>
                <w:rFonts w:ascii="Arial" w:hAnsi="Arial" w:cs="Arial"/>
              </w:rPr>
              <w:t>North-west side, f</w:t>
            </w:r>
            <w:r w:rsidR="002F5115" w:rsidRPr="002F5115">
              <w:rPr>
                <w:rFonts w:ascii="Arial" w:hAnsi="Arial" w:cs="Arial"/>
              </w:rPr>
              <w:t xml:space="preserve">rom </w:t>
            </w:r>
            <w:r w:rsidR="00C930BC">
              <w:rPr>
                <w:rFonts w:ascii="Arial" w:hAnsi="Arial" w:cs="Arial"/>
              </w:rPr>
              <w:t>its junction with</w:t>
            </w:r>
            <w:r w:rsidR="002F5115" w:rsidRPr="002F5115">
              <w:rPr>
                <w:rFonts w:ascii="Arial" w:hAnsi="Arial" w:cs="Arial"/>
              </w:rPr>
              <w:t xml:space="preserve"> Garden Road</w:t>
            </w:r>
            <w:r w:rsidR="00C930BC">
              <w:rPr>
                <w:rFonts w:ascii="Arial" w:hAnsi="Arial" w:cs="Arial"/>
              </w:rPr>
              <w:t>,</w:t>
            </w:r>
            <w:r w:rsidR="002F5115" w:rsidRPr="002F5115">
              <w:rPr>
                <w:rFonts w:ascii="Arial" w:hAnsi="Arial" w:cs="Arial"/>
              </w:rPr>
              <w:t xml:space="preserve"> in a no</w:t>
            </w:r>
            <w:r w:rsidR="00DD6B37">
              <w:rPr>
                <w:rFonts w:ascii="Arial" w:hAnsi="Arial" w:cs="Arial"/>
              </w:rPr>
              <w:t>r</w:t>
            </w:r>
            <w:r w:rsidR="002F5115" w:rsidRPr="002F5115">
              <w:rPr>
                <w:rFonts w:ascii="Arial" w:hAnsi="Arial" w:cs="Arial"/>
              </w:rPr>
              <w:t>th</w:t>
            </w:r>
            <w:r w:rsidR="00DD6B37">
              <w:rPr>
                <w:rFonts w:ascii="Arial" w:hAnsi="Arial" w:cs="Arial"/>
              </w:rPr>
              <w:t>-</w:t>
            </w:r>
            <w:r w:rsidR="002F5115" w:rsidRPr="002F5115">
              <w:rPr>
                <w:rFonts w:ascii="Arial" w:hAnsi="Arial" w:cs="Arial"/>
              </w:rPr>
              <w:t xml:space="preserve">easterly direction for </w:t>
            </w:r>
            <w:proofErr w:type="gramStart"/>
            <w:r w:rsidR="002F5115" w:rsidRPr="002F5115">
              <w:rPr>
                <w:rFonts w:ascii="Arial" w:hAnsi="Arial" w:cs="Arial"/>
              </w:rPr>
              <w:t>a distance of 5m</w:t>
            </w:r>
            <w:proofErr w:type="gramEnd"/>
          </w:p>
          <w:p w14:paraId="24A5DFB9" w14:textId="2CF93F86" w:rsidR="002F5115" w:rsidRPr="002F5115" w:rsidRDefault="002F5115" w:rsidP="002F5115">
            <w:pPr>
              <w:pStyle w:val="NoSpacing"/>
              <w:rPr>
                <w:rFonts w:ascii="Arial" w:hAnsi="Arial" w:cs="Arial"/>
              </w:rPr>
            </w:pPr>
            <w:r w:rsidRPr="002F5115">
              <w:rPr>
                <w:rFonts w:ascii="Arial" w:hAnsi="Arial" w:cs="Arial"/>
              </w:rPr>
              <w:t>or thereby</w:t>
            </w:r>
          </w:p>
        </w:tc>
      </w:tr>
      <w:tr w:rsidR="002F5115" w:rsidRPr="002F5115" w14:paraId="2BCE5693" w14:textId="77777777" w:rsidTr="00B44404">
        <w:trPr>
          <w:gridAfter w:val="2"/>
          <w:wAfter w:w="13440" w:type="dxa"/>
          <w:trHeight w:val="370"/>
        </w:trPr>
        <w:tc>
          <w:tcPr>
            <w:tcW w:w="960" w:type="dxa"/>
            <w:tcBorders>
              <w:top w:val="nil"/>
              <w:left w:val="nil"/>
              <w:bottom w:val="nil"/>
              <w:right w:val="nil"/>
            </w:tcBorders>
            <w:shd w:val="clear" w:color="auto" w:fill="auto"/>
            <w:noWrap/>
            <w:vAlign w:val="bottom"/>
            <w:hideMark/>
          </w:tcPr>
          <w:p w14:paraId="1A6EE831" w14:textId="77777777" w:rsidR="002F5115" w:rsidRPr="002F5115" w:rsidRDefault="002F5115" w:rsidP="002F5115">
            <w:pPr>
              <w:pStyle w:val="NoSpacing"/>
              <w:rPr>
                <w:rFonts w:ascii="Arial" w:hAnsi="Arial" w:cs="Arial"/>
              </w:rPr>
            </w:pPr>
          </w:p>
        </w:tc>
      </w:tr>
      <w:tr w:rsidR="002F5115" w:rsidRPr="002F5115" w14:paraId="6AE71CE8" w14:textId="77777777" w:rsidTr="00B44404">
        <w:trPr>
          <w:trHeight w:val="370"/>
        </w:trPr>
        <w:tc>
          <w:tcPr>
            <w:tcW w:w="14400" w:type="dxa"/>
            <w:gridSpan w:val="3"/>
            <w:tcBorders>
              <w:top w:val="nil"/>
              <w:left w:val="nil"/>
              <w:bottom w:val="nil"/>
              <w:right w:val="nil"/>
            </w:tcBorders>
            <w:shd w:val="clear" w:color="auto" w:fill="auto"/>
            <w:noWrap/>
            <w:vAlign w:val="bottom"/>
            <w:hideMark/>
          </w:tcPr>
          <w:p w14:paraId="25DC16C7" w14:textId="4F43DC99" w:rsidR="002F5115" w:rsidRPr="002F5115" w:rsidRDefault="00C930BC" w:rsidP="002F5115">
            <w:pPr>
              <w:pStyle w:val="NoSpacing"/>
              <w:rPr>
                <w:rFonts w:ascii="Arial" w:hAnsi="Arial" w:cs="Arial"/>
              </w:rPr>
            </w:pPr>
            <w:r>
              <w:rPr>
                <w:rFonts w:ascii="Arial" w:hAnsi="Arial" w:cs="Arial"/>
              </w:rPr>
              <w:t>North-west side, f</w:t>
            </w:r>
            <w:r w:rsidRPr="002F5115">
              <w:rPr>
                <w:rFonts w:ascii="Arial" w:hAnsi="Arial" w:cs="Arial"/>
              </w:rPr>
              <w:t xml:space="preserve">rom </w:t>
            </w:r>
            <w:r>
              <w:rPr>
                <w:rFonts w:ascii="Arial" w:hAnsi="Arial" w:cs="Arial"/>
              </w:rPr>
              <w:t>its junction with</w:t>
            </w:r>
            <w:r w:rsidRPr="002F5115">
              <w:rPr>
                <w:rFonts w:ascii="Arial" w:hAnsi="Arial" w:cs="Arial"/>
              </w:rPr>
              <w:t xml:space="preserve"> Garden Road</w:t>
            </w:r>
            <w:r w:rsidRPr="002F5115">
              <w:rPr>
                <w:rFonts w:ascii="Arial" w:hAnsi="Arial" w:cs="Arial"/>
              </w:rPr>
              <w:t xml:space="preserve"> </w:t>
            </w:r>
            <w:r w:rsidR="002F5115" w:rsidRPr="002F5115">
              <w:rPr>
                <w:rFonts w:ascii="Arial" w:hAnsi="Arial" w:cs="Arial"/>
              </w:rPr>
              <w:t xml:space="preserve">in a south westerly direction for </w:t>
            </w:r>
            <w:proofErr w:type="gramStart"/>
            <w:r w:rsidR="002F5115" w:rsidRPr="002F5115">
              <w:rPr>
                <w:rFonts w:ascii="Arial" w:hAnsi="Arial" w:cs="Arial"/>
              </w:rPr>
              <w:t>a distance of 5m</w:t>
            </w:r>
            <w:proofErr w:type="gramEnd"/>
            <w:r w:rsidR="002F5115" w:rsidRPr="002F5115">
              <w:rPr>
                <w:rFonts w:ascii="Arial" w:hAnsi="Arial" w:cs="Arial"/>
              </w:rPr>
              <w:t xml:space="preserve"> </w:t>
            </w:r>
          </w:p>
          <w:p w14:paraId="07628DD0" w14:textId="77777777" w:rsidR="002F5115" w:rsidRPr="002F5115" w:rsidRDefault="002F5115" w:rsidP="002F5115">
            <w:pPr>
              <w:pStyle w:val="NoSpacing"/>
              <w:rPr>
                <w:rFonts w:ascii="Arial" w:hAnsi="Arial" w:cs="Arial"/>
              </w:rPr>
            </w:pPr>
            <w:r w:rsidRPr="002F5115">
              <w:rPr>
                <w:rFonts w:ascii="Arial" w:hAnsi="Arial" w:cs="Arial"/>
              </w:rPr>
              <w:t>or thereby</w:t>
            </w:r>
          </w:p>
        </w:tc>
      </w:tr>
      <w:tr w:rsidR="002F5115" w:rsidRPr="002F5115" w14:paraId="035CB1B3" w14:textId="77777777" w:rsidTr="00B44404">
        <w:trPr>
          <w:gridAfter w:val="2"/>
          <w:wAfter w:w="13440" w:type="dxa"/>
          <w:trHeight w:val="290"/>
        </w:trPr>
        <w:tc>
          <w:tcPr>
            <w:tcW w:w="960" w:type="dxa"/>
            <w:tcBorders>
              <w:top w:val="nil"/>
              <w:left w:val="nil"/>
              <w:bottom w:val="nil"/>
              <w:right w:val="nil"/>
            </w:tcBorders>
            <w:shd w:val="clear" w:color="auto" w:fill="auto"/>
            <w:noWrap/>
            <w:vAlign w:val="bottom"/>
            <w:hideMark/>
          </w:tcPr>
          <w:p w14:paraId="3F4CE0E6" w14:textId="77777777" w:rsidR="002F5115" w:rsidRPr="002F5115" w:rsidRDefault="002F5115" w:rsidP="002F5115">
            <w:pPr>
              <w:pStyle w:val="NoSpacing"/>
              <w:rPr>
                <w:rFonts w:ascii="Arial" w:hAnsi="Arial" w:cs="Arial"/>
              </w:rPr>
            </w:pPr>
          </w:p>
        </w:tc>
      </w:tr>
      <w:tr w:rsidR="002F5115" w:rsidRPr="002F5115" w14:paraId="75080DBC" w14:textId="77777777" w:rsidTr="00B44404">
        <w:trPr>
          <w:gridAfter w:val="1"/>
          <w:wAfter w:w="12480" w:type="dxa"/>
          <w:trHeight w:val="370"/>
        </w:trPr>
        <w:tc>
          <w:tcPr>
            <w:tcW w:w="1920" w:type="dxa"/>
            <w:gridSpan w:val="2"/>
            <w:tcBorders>
              <w:top w:val="nil"/>
              <w:left w:val="nil"/>
              <w:bottom w:val="nil"/>
              <w:right w:val="nil"/>
            </w:tcBorders>
            <w:shd w:val="clear" w:color="auto" w:fill="auto"/>
            <w:noWrap/>
            <w:vAlign w:val="bottom"/>
            <w:hideMark/>
          </w:tcPr>
          <w:p w14:paraId="1619C0D9" w14:textId="77777777" w:rsidR="002F5115" w:rsidRPr="00054D61" w:rsidRDefault="002F5115" w:rsidP="002F5115">
            <w:pPr>
              <w:pStyle w:val="NoSpacing"/>
              <w:rPr>
                <w:rFonts w:ascii="Arial" w:hAnsi="Arial" w:cs="Arial"/>
                <w:b/>
                <w:bCs/>
                <w:u w:val="single"/>
              </w:rPr>
            </w:pPr>
            <w:r w:rsidRPr="00054D61">
              <w:rPr>
                <w:rFonts w:ascii="Arial" w:hAnsi="Arial" w:cs="Arial"/>
                <w:b/>
                <w:bCs/>
                <w:u w:val="single"/>
              </w:rPr>
              <w:t>Garden Road</w:t>
            </w:r>
          </w:p>
        </w:tc>
      </w:tr>
      <w:tr w:rsidR="002F5115" w:rsidRPr="002F5115" w14:paraId="1C0422A2" w14:textId="77777777" w:rsidTr="00B44404">
        <w:trPr>
          <w:gridAfter w:val="2"/>
          <w:wAfter w:w="13440" w:type="dxa"/>
          <w:trHeight w:val="370"/>
        </w:trPr>
        <w:tc>
          <w:tcPr>
            <w:tcW w:w="960" w:type="dxa"/>
            <w:tcBorders>
              <w:top w:val="nil"/>
              <w:left w:val="nil"/>
              <w:bottom w:val="nil"/>
              <w:right w:val="nil"/>
            </w:tcBorders>
            <w:shd w:val="clear" w:color="auto" w:fill="auto"/>
            <w:noWrap/>
            <w:vAlign w:val="bottom"/>
            <w:hideMark/>
          </w:tcPr>
          <w:p w14:paraId="5103DB62" w14:textId="77777777" w:rsidR="002F5115" w:rsidRPr="002F5115" w:rsidRDefault="002F5115" w:rsidP="002F5115">
            <w:pPr>
              <w:pStyle w:val="NoSpacing"/>
              <w:rPr>
                <w:rFonts w:ascii="Arial" w:hAnsi="Arial" w:cs="Arial"/>
              </w:rPr>
            </w:pPr>
          </w:p>
        </w:tc>
      </w:tr>
      <w:tr w:rsidR="002F5115" w:rsidRPr="002F5115" w14:paraId="47079962" w14:textId="77777777" w:rsidTr="00B44404">
        <w:trPr>
          <w:trHeight w:val="370"/>
        </w:trPr>
        <w:tc>
          <w:tcPr>
            <w:tcW w:w="14400" w:type="dxa"/>
            <w:gridSpan w:val="3"/>
            <w:tcBorders>
              <w:top w:val="nil"/>
              <w:left w:val="nil"/>
              <w:bottom w:val="nil"/>
              <w:right w:val="nil"/>
            </w:tcBorders>
            <w:shd w:val="clear" w:color="auto" w:fill="auto"/>
            <w:noWrap/>
            <w:vAlign w:val="bottom"/>
            <w:hideMark/>
          </w:tcPr>
          <w:p w14:paraId="65B16722" w14:textId="20745AE6" w:rsidR="002F5115" w:rsidRPr="002F5115" w:rsidRDefault="00AB678C" w:rsidP="002F5115">
            <w:pPr>
              <w:pStyle w:val="NoSpacing"/>
              <w:rPr>
                <w:rFonts w:ascii="Arial" w:hAnsi="Arial" w:cs="Arial"/>
              </w:rPr>
            </w:pPr>
            <w:r>
              <w:rPr>
                <w:rFonts w:ascii="Arial" w:hAnsi="Arial" w:cs="Arial"/>
              </w:rPr>
              <w:t>North-east side, f</w:t>
            </w:r>
            <w:r w:rsidR="002F5115" w:rsidRPr="002F5115">
              <w:rPr>
                <w:rFonts w:ascii="Arial" w:hAnsi="Arial" w:cs="Arial"/>
              </w:rPr>
              <w:t xml:space="preserve">rom </w:t>
            </w:r>
            <w:r>
              <w:rPr>
                <w:rFonts w:ascii="Arial" w:hAnsi="Arial" w:cs="Arial"/>
              </w:rPr>
              <w:t>its junction with</w:t>
            </w:r>
            <w:r w:rsidR="002F5115" w:rsidRPr="002F5115">
              <w:rPr>
                <w:rFonts w:ascii="Arial" w:hAnsi="Arial" w:cs="Arial"/>
              </w:rPr>
              <w:t xml:space="preserve"> Kirk Terrace</w:t>
            </w:r>
            <w:r>
              <w:rPr>
                <w:rFonts w:ascii="Arial" w:hAnsi="Arial" w:cs="Arial"/>
              </w:rPr>
              <w:t>,</w:t>
            </w:r>
            <w:r w:rsidR="002F5115" w:rsidRPr="002F5115">
              <w:rPr>
                <w:rFonts w:ascii="Arial" w:hAnsi="Arial" w:cs="Arial"/>
              </w:rPr>
              <w:t xml:space="preserve"> in a north</w:t>
            </w:r>
            <w:r w:rsidR="00715FAF">
              <w:rPr>
                <w:rFonts w:ascii="Arial" w:hAnsi="Arial" w:cs="Arial"/>
              </w:rPr>
              <w:t>-westerly</w:t>
            </w:r>
            <w:r w:rsidR="002F5115" w:rsidRPr="002F5115">
              <w:rPr>
                <w:rFonts w:ascii="Arial" w:hAnsi="Arial" w:cs="Arial"/>
              </w:rPr>
              <w:t xml:space="preserve"> direction for </w:t>
            </w:r>
            <w:proofErr w:type="gramStart"/>
            <w:r w:rsidR="002F5115" w:rsidRPr="002F5115">
              <w:rPr>
                <w:rFonts w:ascii="Arial" w:hAnsi="Arial" w:cs="Arial"/>
              </w:rPr>
              <w:t>a distance of 5m</w:t>
            </w:r>
            <w:proofErr w:type="gramEnd"/>
          </w:p>
          <w:p w14:paraId="61CE6BBA" w14:textId="77777777" w:rsidR="002F5115" w:rsidRPr="002F5115" w:rsidRDefault="002F5115" w:rsidP="002F5115">
            <w:pPr>
              <w:pStyle w:val="NoSpacing"/>
              <w:rPr>
                <w:rFonts w:ascii="Arial" w:hAnsi="Arial" w:cs="Arial"/>
              </w:rPr>
            </w:pPr>
            <w:r w:rsidRPr="002F5115">
              <w:rPr>
                <w:rFonts w:ascii="Arial" w:hAnsi="Arial" w:cs="Arial"/>
              </w:rPr>
              <w:t>or thereby</w:t>
            </w:r>
          </w:p>
        </w:tc>
      </w:tr>
      <w:tr w:rsidR="002F5115" w:rsidRPr="002F5115" w14:paraId="133B1CE6" w14:textId="77777777" w:rsidTr="00B44404">
        <w:trPr>
          <w:gridAfter w:val="2"/>
          <w:wAfter w:w="13440" w:type="dxa"/>
          <w:trHeight w:val="370"/>
        </w:trPr>
        <w:tc>
          <w:tcPr>
            <w:tcW w:w="960" w:type="dxa"/>
            <w:tcBorders>
              <w:top w:val="nil"/>
              <w:left w:val="nil"/>
              <w:bottom w:val="nil"/>
              <w:right w:val="nil"/>
            </w:tcBorders>
            <w:shd w:val="clear" w:color="auto" w:fill="auto"/>
            <w:noWrap/>
            <w:vAlign w:val="bottom"/>
            <w:hideMark/>
          </w:tcPr>
          <w:p w14:paraId="09942424" w14:textId="77777777" w:rsidR="002F5115" w:rsidRPr="002F5115" w:rsidRDefault="002F5115" w:rsidP="002F5115">
            <w:pPr>
              <w:pStyle w:val="NoSpacing"/>
              <w:rPr>
                <w:rFonts w:ascii="Arial" w:hAnsi="Arial" w:cs="Arial"/>
              </w:rPr>
            </w:pPr>
          </w:p>
        </w:tc>
      </w:tr>
      <w:tr w:rsidR="002F5115" w:rsidRPr="002F5115" w14:paraId="20E08FFF" w14:textId="77777777" w:rsidTr="002F5115">
        <w:trPr>
          <w:trHeight w:val="229"/>
        </w:trPr>
        <w:tc>
          <w:tcPr>
            <w:tcW w:w="14400" w:type="dxa"/>
            <w:gridSpan w:val="3"/>
            <w:tcBorders>
              <w:top w:val="nil"/>
              <w:left w:val="nil"/>
              <w:bottom w:val="nil"/>
              <w:right w:val="nil"/>
            </w:tcBorders>
            <w:shd w:val="clear" w:color="auto" w:fill="auto"/>
            <w:noWrap/>
            <w:vAlign w:val="bottom"/>
            <w:hideMark/>
          </w:tcPr>
          <w:p w14:paraId="5DD05049" w14:textId="047460C3" w:rsidR="002F5115" w:rsidRPr="002F5115" w:rsidRDefault="00054D61" w:rsidP="002F5115">
            <w:pPr>
              <w:pStyle w:val="NoSpacing"/>
              <w:rPr>
                <w:rFonts w:ascii="Arial" w:hAnsi="Arial" w:cs="Arial"/>
              </w:rPr>
            </w:pPr>
            <w:r>
              <w:rPr>
                <w:rFonts w:ascii="Arial" w:hAnsi="Arial" w:cs="Arial"/>
              </w:rPr>
              <w:t>South-west side, f</w:t>
            </w:r>
            <w:r w:rsidR="002F5115" w:rsidRPr="002F5115">
              <w:rPr>
                <w:rFonts w:ascii="Arial" w:hAnsi="Arial" w:cs="Arial"/>
              </w:rPr>
              <w:t xml:space="preserve">rom </w:t>
            </w:r>
            <w:r>
              <w:rPr>
                <w:rFonts w:ascii="Arial" w:hAnsi="Arial" w:cs="Arial"/>
              </w:rPr>
              <w:t>its junction with</w:t>
            </w:r>
            <w:r w:rsidR="002F5115" w:rsidRPr="002F5115">
              <w:rPr>
                <w:rFonts w:ascii="Arial" w:hAnsi="Arial" w:cs="Arial"/>
              </w:rPr>
              <w:t xml:space="preserve"> Kirk Terrace</w:t>
            </w:r>
            <w:r>
              <w:rPr>
                <w:rFonts w:ascii="Arial" w:hAnsi="Arial" w:cs="Arial"/>
              </w:rPr>
              <w:t>,</w:t>
            </w:r>
            <w:r w:rsidR="002F5115" w:rsidRPr="002F5115">
              <w:rPr>
                <w:rFonts w:ascii="Arial" w:hAnsi="Arial" w:cs="Arial"/>
              </w:rPr>
              <w:t xml:space="preserve"> in a </w:t>
            </w:r>
            <w:r>
              <w:rPr>
                <w:rFonts w:ascii="Arial" w:hAnsi="Arial" w:cs="Arial"/>
              </w:rPr>
              <w:t>north</w:t>
            </w:r>
            <w:r w:rsidR="00604857">
              <w:rPr>
                <w:rFonts w:ascii="Arial" w:hAnsi="Arial" w:cs="Arial"/>
              </w:rPr>
              <w:t>-</w:t>
            </w:r>
            <w:r w:rsidR="002F5115" w:rsidRPr="002F5115">
              <w:rPr>
                <w:rFonts w:ascii="Arial" w:hAnsi="Arial" w:cs="Arial"/>
              </w:rPr>
              <w:t xml:space="preserve">westerly direction for </w:t>
            </w:r>
            <w:proofErr w:type="gramStart"/>
            <w:r w:rsidR="002F5115" w:rsidRPr="002F5115">
              <w:rPr>
                <w:rFonts w:ascii="Arial" w:hAnsi="Arial" w:cs="Arial"/>
              </w:rPr>
              <w:t>a distance of 5m</w:t>
            </w:r>
            <w:proofErr w:type="gramEnd"/>
            <w:r w:rsidR="002F5115" w:rsidRPr="002F5115">
              <w:rPr>
                <w:rFonts w:ascii="Arial" w:hAnsi="Arial" w:cs="Arial"/>
              </w:rPr>
              <w:t xml:space="preserve"> </w:t>
            </w:r>
          </w:p>
          <w:p w14:paraId="1BA4EB38" w14:textId="77777777" w:rsidR="002F5115" w:rsidRPr="002F5115" w:rsidRDefault="002F5115" w:rsidP="002F5115">
            <w:pPr>
              <w:pStyle w:val="NoSpacing"/>
              <w:rPr>
                <w:rFonts w:ascii="Arial" w:hAnsi="Arial" w:cs="Arial"/>
              </w:rPr>
            </w:pPr>
            <w:r w:rsidRPr="002F5115">
              <w:rPr>
                <w:rFonts w:ascii="Arial" w:hAnsi="Arial" w:cs="Arial"/>
              </w:rPr>
              <w:t>or thereby</w:t>
            </w:r>
          </w:p>
        </w:tc>
      </w:tr>
    </w:tbl>
    <w:p w14:paraId="41A1D0EA" w14:textId="77777777" w:rsidR="00F803B9" w:rsidRPr="00FF5315" w:rsidRDefault="00F803B9" w:rsidP="00F803B9">
      <w:pPr>
        <w:spacing w:after="0" w:line="240" w:lineRule="auto"/>
        <w:textAlignment w:val="baseline"/>
        <w:rPr>
          <w:rFonts w:ascii="Arial" w:eastAsia="Times New Roman" w:hAnsi="Arial" w:cs="Arial"/>
          <w:lang w:val="en-GB" w:eastAsia="en-GB"/>
        </w:rPr>
      </w:pPr>
    </w:p>
    <w:p w14:paraId="77D87E4A" w14:textId="7FB0D7ED" w:rsidR="00F803B9" w:rsidRDefault="00F803B9" w:rsidP="00F803B9">
      <w:pPr>
        <w:spacing w:after="0" w:line="240" w:lineRule="auto"/>
        <w:textAlignment w:val="baseline"/>
        <w:rPr>
          <w:rFonts w:ascii="Arial" w:eastAsia="Times New Roman" w:hAnsi="Arial" w:cs="Arial"/>
          <w:b/>
          <w:bCs/>
          <w:u w:val="single"/>
          <w:lang w:val="en-GB" w:eastAsia="en-GB"/>
        </w:rPr>
      </w:pPr>
    </w:p>
    <w:p w14:paraId="3E589D0D" w14:textId="688DE299" w:rsidR="00604857" w:rsidRDefault="00604857" w:rsidP="00F803B9">
      <w:pPr>
        <w:spacing w:after="0" w:line="240" w:lineRule="auto"/>
        <w:textAlignment w:val="baseline"/>
        <w:rPr>
          <w:rFonts w:ascii="Arial" w:eastAsia="Times New Roman" w:hAnsi="Arial" w:cs="Arial"/>
          <w:b/>
          <w:bCs/>
          <w:u w:val="single"/>
          <w:lang w:val="en-GB" w:eastAsia="en-GB"/>
        </w:rPr>
      </w:pPr>
    </w:p>
    <w:p w14:paraId="263AF07C" w14:textId="77777777" w:rsidR="00604857" w:rsidRDefault="00604857" w:rsidP="00F803B9">
      <w:pPr>
        <w:spacing w:after="0" w:line="240" w:lineRule="auto"/>
        <w:textAlignment w:val="baseline"/>
        <w:rPr>
          <w:rFonts w:ascii="Arial" w:eastAsia="Times New Roman" w:hAnsi="Arial" w:cs="Arial"/>
          <w:b/>
          <w:bCs/>
          <w:u w:val="single"/>
          <w:lang w:val="en-GB" w:eastAsia="en-GB"/>
        </w:rPr>
      </w:pPr>
    </w:p>
    <w:p w14:paraId="4771E28E" w14:textId="77777777" w:rsidR="00F803B9" w:rsidRPr="00877515" w:rsidRDefault="00F803B9" w:rsidP="00F803B9">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770D3D38" w14:textId="77777777" w:rsidR="00F803B9" w:rsidRPr="00877515" w:rsidRDefault="00F803B9" w:rsidP="00F803B9">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Roads Infrastructure Manager </w:t>
      </w:r>
    </w:p>
    <w:p w14:paraId="51F2932A" w14:textId="77777777" w:rsidR="00F803B9" w:rsidRPr="00877515" w:rsidRDefault="00F803B9" w:rsidP="00F803B9">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62049BFB" w14:textId="77777777" w:rsidR="00F803B9" w:rsidRPr="00877515" w:rsidRDefault="00F803B9" w:rsidP="00F803B9">
      <w:pPr>
        <w:spacing w:after="0" w:line="240" w:lineRule="auto"/>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65E0D156" w14:textId="77777777" w:rsidR="00F803B9" w:rsidRPr="00877515" w:rsidRDefault="00F803B9" w:rsidP="00F803B9">
      <w:pPr>
        <w:spacing w:after="0" w:line="240" w:lineRule="auto"/>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7CCBB252" w14:textId="77777777" w:rsidR="00F803B9" w:rsidRPr="00877515" w:rsidRDefault="00F803B9" w:rsidP="00F803B9">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2D84EB14" w14:textId="77777777" w:rsidR="00F803B9" w:rsidRPr="00877515" w:rsidRDefault="00F803B9" w:rsidP="00F803B9">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Witness </w:t>
      </w:r>
    </w:p>
    <w:p w14:paraId="5F3B1855" w14:textId="77777777" w:rsidR="00F803B9" w:rsidRPr="00877515" w:rsidRDefault="00F803B9" w:rsidP="00F803B9">
      <w:pPr>
        <w:spacing w:after="0" w:line="240" w:lineRule="auto"/>
        <w:textAlignment w:val="baseline"/>
        <w:rPr>
          <w:rFonts w:ascii="Segoe UI" w:eastAsia="Times New Roman" w:hAnsi="Segoe UI" w:cs="Segoe UI"/>
          <w:sz w:val="18"/>
          <w:szCs w:val="18"/>
          <w:lang w:val="en-GB" w:eastAsia="en-GB"/>
        </w:rPr>
      </w:pPr>
      <w:r w:rsidRPr="00877515">
        <w:rPr>
          <w:rFonts w:ascii="Arial" w:eastAsia="Times New Roman" w:hAnsi="Arial" w:cs="Arial"/>
          <w:sz w:val="24"/>
          <w:szCs w:val="24"/>
          <w:lang w:val="en-GB" w:eastAsia="en-GB"/>
        </w:rPr>
        <w:t> </w:t>
      </w:r>
    </w:p>
    <w:p w14:paraId="79216C50" w14:textId="77777777" w:rsidR="00F803B9" w:rsidRDefault="00F803B9" w:rsidP="00F803B9"/>
    <w:p w14:paraId="1245276F" w14:textId="77777777" w:rsidR="00F803B9" w:rsidRDefault="00F803B9" w:rsidP="00F803B9"/>
    <w:p w14:paraId="0206963C" w14:textId="77777777" w:rsidR="00F803B9" w:rsidRDefault="00F803B9" w:rsidP="00F803B9"/>
    <w:p w14:paraId="1C46B198" w14:textId="77777777" w:rsidR="00DB7052" w:rsidRDefault="00DB7052"/>
    <w:sectPr w:rsidR="00DB70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8E57E" w14:textId="77777777" w:rsidR="00CC4828" w:rsidRDefault="00CC4828" w:rsidP="00CC4212">
      <w:pPr>
        <w:spacing w:after="0" w:line="240" w:lineRule="auto"/>
      </w:pPr>
      <w:r>
        <w:separator/>
      </w:r>
    </w:p>
  </w:endnote>
  <w:endnote w:type="continuationSeparator" w:id="0">
    <w:p w14:paraId="03CF81C2" w14:textId="77777777" w:rsidR="00CC4828" w:rsidRDefault="00CC4828" w:rsidP="00CC4212">
      <w:pPr>
        <w:spacing w:after="0" w:line="240" w:lineRule="auto"/>
      </w:pPr>
      <w:r>
        <w:continuationSeparator/>
      </w:r>
    </w:p>
  </w:endnote>
  <w:endnote w:type="continuationNotice" w:id="1">
    <w:p w14:paraId="1CF30EBC" w14:textId="77777777" w:rsidR="00CC4828" w:rsidRDefault="00CC48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164F4" w14:textId="77777777" w:rsidR="00CC4828" w:rsidRDefault="00CC4828" w:rsidP="00CC4212">
      <w:pPr>
        <w:spacing w:after="0" w:line="240" w:lineRule="auto"/>
      </w:pPr>
      <w:r>
        <w:separator/>
      </w:r>
    </w:p>
  </w:footnote>
  <w:footnote w:type="continuationSeparator" w:id="0">
    <w:p w14:paraId="6A23D892" w14:textId="77777777" w:rsidR="00CC4828" w:rsidRDefault="00CC4828" w:rsidP="00CC4212">
      <w:pPr>
        <w:spacing w:after="0" w:line="240" w:lineRule="auto"/>
      </w:pPr>
      <w:r>
        <w:continuationSeparator/>
      </w:r>
    </w:p>
  </w:footnote>
  <w:footnote w:type="continuationNotice" w:id="1">
    <w:p w14:paraId="188AF3C9" w14:textId="77777777" w:rsidR="00CC4828" w:rsidRDefault="00CC48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3513087"/>
      <w:docPartObj>
        <w:docPartGallery w:val="Watermarks"/>
        <w:docPartUnique/>
      </w:docPartObj>
    </w:sdtPr>
    <w:sdtEndPr/>
    <w:sdtContent>
      <w:p w14:paraId="486D5D72" w14:textId="644B2B31" w:rsidR="00CC4212" w:rsidRDefault="00604857">
        <w:pPr>
          <w:pStyle w:val="Header"/>
        </w:pPr>
        <w:r>
          <w:rPr>
            <w:noProof/>
          </w:rPr>
          <w:pict w14:anchorId="043201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7334E"/>
    <w:multiLevelType w:val="multilevel"/>
    <w:tmpl w:val="F5765C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504CF3"/>
    <w:multiLevelType w:val="multilevel"/>
    <w:tmpl w:val="81C61B4E"/>
    <w:lvl w:ilvl="0">
      <w:start w:val="2"/>
      <w:numFmt w:val="decimal"/>
      <w:lvlText w:val="%1."/>
      <w:lvlJc w:val="left"/>
      <w:pPr>
        <w:tabs>
          <w:tab w:val="num" w:pos="720"/>
        </w:tabs>
        <w:ind w:left="720" w:hanging="360"/>
      </w:pPr>
    </w:lvl>
    <w:lvl w:ilvl="1">
      <w:start w:val="4"/>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874288"/>
    <w:multiLevelType w:val="multilevel"/>
    <w:tmpl w:val="53FC46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64561D"/>
    <w:multiLevelType w:val="multilevel"/>
    <w:tmpl w:val="AB042F7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6C0970BD"/>
    <w:multiLevelType w:val="multilevel"/>
    <w:tmpl w:val="9EE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4E6A79"/>
    <w:multiLevelType w:val="multilevel"/>
    <w:tmpl w:val="00668A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73056"/>
    <w:rsid w:val="00054D61"/>
    <w:rsid w:val="000C29C4"/>
    <w:rsid w:val="00106FDE"/>
    <w:rsid w:val="001527A2"/>
    <w:rsid w:val="00173056"/>
    <w:rsid w:val="002E5812"/>
    <w:rsid w:val="002F5115"/>
    <w:rsid w:val="002F5C9D"/>
    <w:rsid w:val="0040155C"/>
    <w:rsid w:val="00415F6C"/>
    <w:rsid w:val="00584A62"/>
    <w:rsid w:val="00586B13"/>
    <w:rsid w:val="00604857"/>
    <w:rsid w:val="006108CD"/>
    <w:rsid w:val="0064760C"/>
    <w:rsid w:val="006D4A40"/>
    <w:rsid w:val="00715FAF"/>
    <w:rsid w:val="008A1028"/>
    <w:rsid w:val="0091357E"/>
    <w:rsid w:val="00982EC8"/>
    <w:rsid w:val="009C2E23"/>
    <w:rsid w:val="00A87265"/>
    <w:rsid w:val="00AB0318"/>
    <w:rsid w:val="00AB678C"/>
    <w:rsid w:val="00B05928"/>
    <w:rsid w:val="00B81582"/>
    <w:rsid w:val="00BF025F"/>
    <w:rsid w:val="00BF2CC8"/>
    <w:rsid w:val="00C930BC"/>
    <w:rsid w:val="00CC4212"/>
    <w:rsid w:val="00CC4828"/>
    <w:rsid w:val="00DB7052"/>
    <w:rsid w:val="00DD6B37"/>
    <w:rsid w:val="00DF0FD0"/>
    <w:rsid w:val="00F803B9"/>
    <w:rsid w:val="00F95A76"/>
    <w:rsid w:val="00FB7277"/>
    <w:rsid w:val="00FE1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CD8C11"/>
  <w15:chartTrackingRefBased/>
  <w15:docId w15:val="{10C32256-60A2-4975-80BD-42909072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3B9"/>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803B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F803B9"/>
  </w:style>
  <w:style w:type="character" w:customStyle="1" w:styleId="normaltextrun">
    <w:name w:val="normaltextrun"/>
    <w:basedOn w:val="DefaultParagraphFont"/>
    <w:rsid w:val="00F803B9"/>
  </w:style>
  <w:style w:type="character" w:customStyle="1" w:styleId="spellingerror">
    <w:name w:val="spellingerror"/>
    <w:basedOn w:val="DefaultParagraphFont"/>
    <w:rsid w:val="00F803B9"/>
  </w:style>
  <w:style w:type="character" w:customStyle="1" w:styleId="contextualspellingandgrammarerror">
    <w:name w:val="contextualspellingandgrammarerror"/>
    <w:basedOn w:val="DefaultParagraphFont"/>
    <w:rsid w:val="00F803B9"/>
  </w:style>
  <w:style w:type="paragraph" w:styleId="Header">
    <w:name w:val="header"/>
    <w:basedOn w:val="Normal"/>
    <w:link w:val="HeaderChar"/>
    <w:uiPriority w:val="99"/>
    <w:unhideWhenUsed/>
    <w:rsid w:val="00CC4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212"/>
    <w:rPr>
      <w:lang w:val="en-US"/>
    </w:rPr>
  </w:style>
  <w:style w:type="paragraph" w:styleId="Footer">
    <w:name w:val="footer"/>
    <w:basedOn w:val="Normal"/>
    <w:link w:val="FooterChar"/>
    <w:uiPriority w:val="99"/>
    <w:unhideWhenUsed/>
    <w:rsid w:val="00CC4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212"/>
    <w:rPr>
      <w:lang w:val="en-US"/>
    </w:rPr>
  </w:style>
  <w:style w:type="paragraph" w:styleId="NoSpacing">
    <w:name w:val="No Spacing"/>
    <w:uiPriority w:val="1"/>
    <w:qFormat/>
    <w:rsid w:val="002F511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_Flow_SignoffStatus xmlns="fdf366bb-d9c8-4efc-923e-c6f31f72275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21" ma:contentTypeDescription="Create a new document." ma:contentTypeScope="" ma:versionID="1b0ac517d5bc7d77a9a930d8e2a20d9c">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dba44761b1b081855192c69fbc79cee7"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85D43C-A93C-4503-A747-47B3516CE87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3b858fe-3cf3-4003-8319-a3181e48bb7d"/>
    <ds:schemaRef ds:uri="fdf366bb-d9c8-4efc-923e-c6f31f722756"/>
    <ds:schemaRef ds:uri="http://www.w3.org/XML/1998/namespace"/>
    <ds:schemaRef ds:uri="http://purl.org/dc/dcmitype/"/>
  </ds:schemaRefs>
</ds:datastoreItem>
</file>

<file path=customXml/itemProps2.xml><?xml version="1.0" encoding="utf-8"?>
<ds:datastoreItem xmlns:ds="http://schemas.openxmlformats.org/officeDocument/2006/customXml" ds:itemID="{0CE56983-7F8C-48B8-8EDE-D8A102223AD0}">
  <ds:schemaRefs>
    <ds:schemaRef ds:uri="http://schemas.openxmlformats.org/officeDocument/2006/bibliography"/>
  </ds:schemaRefs>
</ds:datastoreItem>
</file>

<file path=customXml/itemProps3.xml><?xml version="1.0" encoding="utf-8"?>
<ds:datastoreItem xmlns:ds="http://schemas.openxmlformats.org/officeDocument/2006/customXml" ds:itemID="{48CC865A-CEA7-4D9E-9D67-A1EEA07E33F4}">
  <ds:schemaRefs>
    <ds:schemaRef ds:uri="http://schemas.microsoft.com/sharepoint/v3/contenttype/forms"/>
  </ds:schemaRefs>
</ds:datastoreItem>
</file>

<file path=customXml/itemProps4.xml><?xml version="1.0" encoding="utf-8"?>
<ds:datastoreItem xmlns:ds="http://schemas.openxmlformats.org/officeDocument/2006/customXml" ds:itemID="{0977254C-2833-4DF9-9C71-42EB22532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366bb-d9c8-4efc-923e-c6f31f722756"/>
    <ds:schemaRef ds:uri="e3b858fe-3cf3-4003-8319-a3181e48b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787</Words>
  <Characters>4489</Characters>
  <Application>Microsoft Office Word</Application>
  <DocSecurity>0</DocSecurity>
  <Lines>37</Lines>
  <Paragraphs>10</Paragraphs>
  <ScaleCrop>false</ScaleCrop>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Penman</dc:creator>
  <cp:keywords/>
  <dc:description/>
  <cp:lastModifiedBy>Graeme McKenzie</cp:lastModifiedBy>
  <cp:revision>30</cp:revision>
  <dcterms:created xsi:type="dcterms:W3CDTF">2022-02-15T22:28:00Z</dcterms:created>
  <dcterms:modified xsi:type="dcterms:W3CDTF">2022-03-30T19:56:00Z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