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D97D" w14:textId="718871F3" w:rsidR="00F803B9" w:rsidRDefault="00F803B9" w:rsidP="00F803B9">
      <w:pPr>
        <w:pStyle w:val="paragraph"/>
        <w:spacing w:before="0" w:beforeAutospacing="0" w:after="0" w:afterAutospacing="0"/>
        <w:jc w:val="center"/>
        <w:textAlignment w:val="baseline"/>
        <w:rPr>
          <w:rStyle w:val="normaltextrun"/>
          <w:rFonts w:ascii="Arial" w:hAnsi="Arial" w:cs="Arial"/>
          <w:b/>
          <w:bCs/>
          <w:sz w:val="22"/>
          <w:szCs w:val="22"/>
        </w:rPr>
      </w:pPr>
      <w:r w:rsidRPr="00D507DC">
        <w:rPr>
          <w:rStyle w:val="normaltextrun"/>
          <w:rFonts w:ascii="Arial" w:hAnsi="Arial" w:cs="Arial"/>
          <w:b/>
          <w:bCs/>
          <w:sz w:val="22"/>
          <w:szCs w:val="22"/>
        </w:rPr>
        <w:t>ABERDEEN CITY COUNCIL</w:t>
      </w:r>
    </w:p>
    <w:p w14:paraId="1A88741C" w14:textId="77777777" w:rsidR="00CB1E99" w:rsidRPr="00D507DC" w:rsidRDefault="00CB1E99" w:rsidP="00F803B9">
      <w:pPr>
        <w:pStyle w:val="paragraph"/>
        <w:spacing w:before="0" w:beforeAutospacing="0" w:after="0" w:afterAutospacing="0"/>
        <w:jc w:val="center"/>
        <w:textAlignment w:val="baseline"/>
        <w:rPr>
          <w:rFonts w:ascii="Segoe UI" w:hAnsi="Segoe UI" w:cs="Segoe UI"/>
          <w:b/>
          <w:bCs/>
          <w:sz w:val="18"/>
          <w:szCs w:val="18"/>
        </w:rPr>
      </w:pPr>
    </w:p>
    <w:p w14:paraId="7BDF7423" w14:textId="149A4E1D" w:rsidR="00F803B9" w:rsidRDefault="00F803B9" w:rsidP="00F803B9">
      <w:pPr>
        <w:pStyle w:val="paragraph"/>
        <w:spacing w:before="0" w:beforeAutospacing="0" w:after="0" w:afterAutospacing="0"/>
        <w:jc w:val="center"/>
        <w:textAlignment w:val="baseline"/>
        <w:rPr>
          <w:rStyle w:val="eop"/>
          <w:rFonts w:ascii="Arial" w:hAnsi="Arial" w:cs="Arial"/>
          <w:b/>
          <w:bCs/>
          <w:sz w:val="22"/>
          <w:szCs w:val="22"/>
        </w:rPr>
      </w:pPr>
      <w:r w:rsidRPr="00D507DC">
        <w:rPr>
          <w:rStyle w:val="normaltextrun"/>
          <w:rFonts w:ascii="Arial" w:hAnsi="Arial" w:cs="Arial"/>
          <w:b/>
          <w:bCs/>
          <w:sz w:val="22"/>
          <w:szCs w:val="22"/>
        </w:rPr>
        <w:t>ROAD TRAFFIC REGULATION ACT, 1984</w:t>
      </w:r>
    </w:p>
    <w:p w14:paraId="7EB363CE" w14:textId="77777777" w:rsidR="00CB1E99" w:rsidRPr="00D507DC" w:rsidRDefault="00CB1E99" w:rsidP="00F803B9">
      <w:pPr>
        <w:pStyle w:val="paragraph"/>
        <w:spacing w:before="0" w:beforeAutospacing="0" w:after="0" w:afterAutospacing="0"/>
        <w:jc w:val="center"/>
        <w:textAlignment w:val="baseline"/>
        <w:rPr>
          <w:rFonts w:ascii="Segoe UI" w:hAnsi="Segoe UI" w:cs="Segoe UI"/>
          <w:b/>
          <w:bCs/>
          <w:sz w:val="18"/>
          <w:szCs w:val="18"/>
        </w:rPr>
      </w:pPr>
    </w:p>
    <w:p w14:paraId="467759DA" w14:textId="24118F11" w:rsidR="00F803B9" w:rsidRPr="00D507DC" w:rsidRDefault="00F803B9" w:rsidP="00F803B9">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sidR="00AB3B8F">
        <w:rPr>
          <w:rStyle w:val="normaltextrun"/>
          <w:rFonts w:ascii="Arial" w:hAnsi="Arial" w:cs="Arial"/>
          <w:b/>
          <w:bCs/>
          <w:sz w:val="22"/>
          <w:szCs w:val="22"/>
        </w:rPr>
        <w:t>N</w:t>
      </w:r>
      <w:r w:rsidR="00014D0B">
        <w:rPr>
          <w:rStyle w:val="normaltextrun"/>
          <w:rFonts w:ascii="Arial" w:hAnsi="Arial" w:cs="Arial"/>
          <w:b/>
          <w:bCs/>
          <w:sz w:val="22"/>
          <w:szCs w:val="22"/>
        </w:rPr>
        <w:t>ORTH BALNAGASK ROAD</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6BBED2D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AB695C"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54F5AD96"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1320D" w14:textId="77777777" w:rsidR="00F803B9" w:rsidRDefault="00F803B9" w:rsidP="00F803B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5EB9FF6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87F4CD" w14:textId="7D71CBFF" w:rsidR="00F803B9" w:rsidRDefault="00F803B9" w:rsidP="00CB1E99">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AB3B8F">
        <w:rPr>
          <w:rStyle w:val="normaltextrun"/>
          <w:rFonts w:ascii="Arial" w:hAnsi="Arial" w:cs="Arial"/>
          <w:sz w:val="22"/>
          <w:szCs w:val="22"/>
        </w:rPr>
        <w:t>North Balnagask Road</w:t>
      </w:r>
      <w:r>
        <w:rPr>
          <w:rStyle w:val="normaltextrun"/>
          <w:rFonts w:ascii="Arial" w:hAnsi="Arial" w:cs="Arial"/>
          <w:sz w:val="22"/>
          <w:szCs w:val="22"/>
        </w:rPr>
        <w:t>, Aberdeen) (Prohibition of Waiting) Order 202(X)” and shall come into operation on </w:t>
      </w:r>
      <w:r>
        <w:rPr>
          <w:rStyle w:val="spellingerror"/>
          <w:rFonts w:ascii="Arial" w:hAnsi="Arial" w:cs="Arial"/>
          <w:sz w:val="22"/>
          <w:szCs w:val="22"/>
        </w:rPr>
        <w:t>xxxxx</w:t>
      </w:r>
      <w:r>
        <w:rPr>
          <w:rStyle w:val="normaltextrun"/>
          <w:rFonts w:ascii="Arial" w:hAnsi="Arial" w:cs="Arial"/>
          <w:sz w:val="22"/>
          <w:szCs w:val="22"/>
        </w:rPr>
        <w:t>.</w:t>
      </w:r>
      <w:r>
        <w:rPr>
          <w:rStyle w:val="eop"/>
          <w:rFonts w:ascii="Arial" w:hAnsi="Arial" w:cs="Arial"/>
          <w:sz w:val="22"/>
          <w:szCs w:val="22"/>
        </w:rPr>
        <w:t> </w:t>
      </w:r>
    </w:p>
    <w:p w14:paraId="1AC722E8"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492EE3A"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3CA2000" w14:textId="77777777" w:rsidR="00F803B9" w:rsidRDefault="00F803B9" w:rsidP="00F803B9">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C3AA6A6" w14:textId="77777777" w:rsidR="00F803B9" w:rsidRDefault="00F803B9" w:rsidP="00CB1E99">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6117F184"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E992C2B" w14:textId="77777777" w:rsidR="00F803B9" w:rsidRDefault="00F803B9" w:rsidP="00F803B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054057F3" w14:textId="77777777" w:rsidR="00F803B9" w:rsidRDefault="00F803B9" w:rsidP="00F803B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07AAF2A" w14:textId="77777777" w:rsidR="00F803B9" w:rsidRDefault="00F803B9" w:rsidP="00CB1E99">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4D9EA657" w14:textId="77777777" w:rsidR="00F803B9" w:rsidRDefault="00F803B9" w:rsidP="00F803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5A602767"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35D4856B"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50F1C09" w14:textId="77777777" w:rsidR="00F803B9" w:rsidRDefault="00F803B9" w:rsidP="00F803B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FB347A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)required by law to stop; or</w:t>
      </w:r>
      <w:r>
        <w:rPr>
          <w:rStyle w:val="eop"/>
          <w:rFonts w:ascii="Arial" w:hAnsi="Arial" w:cs="Arial"/>
          <w:sz w:val="22"/>
          <w:szCs w:val="22"/>
        </w:rPr>
        <w:t> </w:t>
      </w:r>
    </w:p>
    <w:p w14:paraId="3BD0CF53"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54AE6E14"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42C1E7AE"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23E1E610"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2C43C436" w14:textId="77777777" w:rsidR="00F803B9" w:rsidRDefault="00F803B9" w:rsidP="00F803B9">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CB21A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1D631C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)are being unloaded from the vehicle; or</w:t>
      </w:r>
      <w:r>
        <w:rPr>
          <w:rStyle w:val="eop"/>
          <w:rFonts w:ascii="Arial" w:hAnsi="Arial" w:cs="Arial"/>
          <w:sz w:val="22"/>
          <w:szCs w:val="22"/>
        </w:rPr>
        <w:t> </w:t>
      </w:r>
    </w:p>
    <w:p w14:paraId="61403E50"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8A3648B"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F550E66" w14:textId="050F7799" w:rsidR="00F803B9" w:rsidRDefault="00CB1E99" w:rsidP="00CB1E99">
      <w:pPr>
        <w:pStyle w:val="paragraph"/>
        <w:spacing w:before="0" w:beforeAutospacing="0" w:after="0" w:afterAutospacing="0"/>
        <w:ind w:left="1418"/>
        <w:jc w:val="both"/>
        <w:textAlignment w:val="baseline"/>
        <w:rPr>
          <w:rFonts w:ascii="Arial" w:hAnsi="Arial" w:cs="Arial"/>
          <w:sz w:val="22"/>
          <w:szCs w:val="22"/>
        </w:rPr>
      </w:pPr>
      <w:r>
        <w:rPr>
          <w:rStyle w:val="normaltextrun"/>
          <w:rFonts w:ascii="Arial" w:hAnsi="Arial" w:cs="Arial"/>
          <w:sz w:val="22"/>
          <w:szCs w:val="22"/>
        </w:rPr>
        <w:t>(iv)</w:t>
      </w:r>
      <w:r w:rsidR="00F803B9">
        <w:rPr>
          <w:rStyle w:val="normaltextrun"/>
          <w:rFonts w:ascii="Arial" w:hAnsi="Arial" w:cs="Arial"/>
          <w:sz w:val="22"/>
          <w:szCs w:val="22"/>
        </w:rPr>
        <w:t>having been collected from such premises, are being loaded onto the vehicle.</w:t>
      </w:r>
      <w:r w:rsidR="00F803B9">
        <w:rPr>
          <w:rStyle w:val="eop"/>
          <w:rFonts w:ascii="Arial" w:hAnsi="Arial" w:cs="Arial"/>
          <w:sz w:val="22"/>
          <w:szCs w:val="22"/>
        </w:rPr>
        <w:t> </w:t>
      </w:r>
    </w:p>
    <w:p w14:paraId="6D163A17"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08BF78CC" w14:textId="77777777" w:rsidR="00F803B9" w:rsidRDefault="00F803B9" w:rsidP="00CB1E99">
      <w:pPr>
        <w:pStyle w:val="paragraph"/>
        <w:numPr>
          <w:ilvl w:val="0"/>
          <w:numId w:val="5"/>
        </w:numPr>
        <w:spacing w:before="0" w:beforeAutospacing="0" w:after="0" w:afterAutospacing="0"/>
        <w:ind w:left="709" w:hanging="709"/>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r>
        <w:rPr>
          <w:rStyle w:val="contextualspellingandgrammarerror"/>
          <w:rFonts w:ascii="Arial" w:hAnsi="Arial" w:cs="Arial"/>
          <w:color w:val="000000"/>
          <w:sz w:val="22"/>
          <w:szCs w:val="22"/>
        </w:rPr>
        <w:t>a</w:t>
      </w:r>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3489E813" w14:textId="77777777" w:rsidR="00F803B9" w:rsidRDefault="00F803B9" w:rsidP="00F803B9">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999030F"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6E172E56"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0A599BEC"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2ABF57D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0998D7C7"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479AA185"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3335F3" w14:textId="77777777" w:rsidR="00F803B9" w:rsidRDefault="00F803B9" w:rsidP="00F803B9">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1A95B75"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69266979" w14:textId="77777777" w:rsidR="00F803B9" w:rsidRDefault="00F803B9" w:rsidP="00F803B9">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1A93C3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4781472"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1DB54D08"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58F543" w14:textId="77777777" w:rsidR="00F803B9" w:rsidRDefault="00F803B9" w:rsidP="00F803B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22C5DE83"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1BF612E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FA3B9"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0678C375" w14:textId="77777777" w:rsidR="00F803B9" w:rsidRDefault="00F803B9" w:rsidP="00F803B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61EF0B69" w14:textId="77777777" w:rsidR="00F803B9" w:rsidRDefault="00F803B9" w:rsidP="00F803B9">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A95A5EB" w14:textId="77777777" w:rsidR="00F803B9" w:rsidRDefault="00F803B9" w:rsidP="00CB1E99">
      <w:pPr>
        <w:pStyle w:val="paragraph"/>
        <w:numPr>
          <w:ilvl w:val="0"/>
          <w:numId w:val="6"/>
        </w:numPr>
        <w:spacing w:before="0" w:beforeAutospacing="0" w:after="0" w:afterAutospacing="0"/>
        <w:ind w:left="709" w:hanging="709"/>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4A0AFBFE"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720E06" w14:textId="77777777" w:rsidR="00F803B9" w:rsidRDefault="00F803B9" w:rsidP="00F803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CF032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B8F7C3"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F05D2B4"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3D70F538"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317C372B"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55D2D96"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2AA9979"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45CEA9D2"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455C897" w14:textId="77777777" w:rsidR="00F803B9" w:rsidRDefault="00F803B9" w:rsidP="00F803B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09FD0088" w14:textId="77777777" w:rsidR="00F803B9" w:rsidRPr="00877515" w:rsidRDefault="00F803B9" w:rsidP="00F803B9">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A0A134F"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7F93967C" w14:textId="77777777" w:rsidR="00F803B9" w:rsidRDefault="00F803B9" w:rsidP="00F803B9">
      <w:pPr>
        <w:spacing w:after="0" w:line="240" w:lineRule="auto"/>
        <w:jc w:val="center"/>
        <w:textAlignment w:val="baseline"/>
        <w:rPr>
          <w:rFonts w:ascii="Arial" w:eastAsia="Times New Roman" w:hAnsi="Arial" w:cs="Arial"/>
          <w:b/>
          <w:bCs/>
          <w:u w:val="single"/>
          <w:lang w:val="en-GB" w:eastAsia="en-GB"/>
        </w:rPr>
      </w:pPr>
    </w:p>
    <w:p w14:paraId="5C011C9D" w14:textId="77777777" w:rsidR="00F803B9" w:rsidRPr="00B72872" w:rsidRDefault="00F803B9" w:rsidP="00F803B9">
      <w:pPr>
        <w:spacing w:after="0" w:line="240" w:lineRule="auto"/>
        <w:jc w:val="center"/>
        <w:textAlignment w:val="baseline"/>
        <w:rPr>
          <w:rFonts w:ascii="Arial" w:eastAsia="Times New Roman" w:hAnsi="Arial" w:cs="Arial"/>
          <w:sz w:val="18"/>
          <w:szCs w:val="18"/>
          <w:lang w:val="en-GB" w:eastAsia="en-GB"/>
        </w:rPr>
      </w:pPr>
      <w:r w:rsidRPr="00B72872">
        <w:rPr>
          <w:rFonts w:ascii="Arial" w:eastAsia="Times New Roman" w:hAnsi="Arial" w:cs="Arial"/>
          <w:b/>
          <w:bCs/>
          <w:u w:val="single"/>
          <w:lang w:val="en-GB" w:eastAsia="en-GB"/>
        </w:rPr>
        <w:t>Schedule</w:t>
      </w:r>
      <w:r w:rsidRPr="00B72872">
        <w:rPr>
          <w:rFonts w:ascii="Arial" w:eastAsia="Times New Roman" w:hAnsi="Arial" w:cs="Arial"/>
          <w:lang w:val="en-GB" w:eastAsia="en-GB"/>
        </w:rPr>
        <w:t> </w:t>
      </w:r>
    </w:p>
    <w:p w14:paraId="31B39FC2" w14:textId="77777777" w:rsidR="00F803B9" w:rsidRPr="00B72872" w:rsidRDefault="00F803B9" w:rsidP="00F803B9">
      <w:pPr>
        <w:spacing w:after="0" w:line="240" w:lineRule="auto"/>
        <w:jc w:val="center"/>
        <w:textAlignment w:val="baseline"/>
        <w:rPr>
          <w:rFonts w:ascii="Arial" w:eastAsia="Times New Roman" w:hAnsi="Arial" w:cs="Arial"/>
          <w:sz w:val="18"/>
          <w:szCs w:val="18"/>
          <w:lang w:val="en-GB" w:eastAsia="en-GB"/>
        </w:rPr>
      </w:pPr>
      <w:r w:rsidRPr="00B72872">
        <w:rPr>
          <w:rFonts w:ascii="Arial" w:eastAsia="Times New Roman" w:hAnsi="Arial" w:cs="Arial"/>
          <w:lang w:val="en-GB" w:eastAsia="en-GB"/>
        </w:rPr>
        <w:t>(Prohibition of waiting at any time) </w:t>
      </w:r>
    </w:p>
    <w:p w14:paraId="53049E75" w14:textId="77777777" w:rsidR="00F803B9" w:rsidRPr="00B72872" w:rsidRDefault="00F803B9" w:rsidP="00F803B9">
      <w:pPr>
        <w:spacing w:after="0" w:line="240" w:lineRule="auto"/>
        <w:ind w:right="180"/>
        <w:jc w:val="center"/>
        <w:textAlignment w:val="baseline"/>
        <w:rPr>
          <w:rFonts w:ascii="Arial" w:eastAsia="Times New Roman" w:hAnsi="Arial" w:cs="Arial"/>
          <w:sz w:val="18"/>
          <w:szCs w:val="18"/>
          <w:lang w:val="en-GB" w:eastAsia="en-GB"/>
        </w:rPr>
      </w:pPr>
      <w:r w:rsidRPr="00B72872">
        <w:rPr>
          <w:rFonts w:ascii="Arial" w:eastAsia="Times New Roman" w:hAnsi="Arial" w:cs="Arial"/>
          <w:lang w:val="en-GB" w:eastAsia="en-GB"/>
        </w:rPr>
        <w:t> </w:t>
      </w:r>
    </w:p>
    <w:p w14:paraId="1A39CCE6" w14:textId="77777777" w:rsidR="00E21B5B" w:rsidRPr="00B72872" w:rsidRDefault="008364A0" w:rsidP="008364A0">
      <w:pPr>
        <w:rPr>
          <w:rFonts w:ascii="Arial" w:hAnsi="Arial" w:cs="Arial"/>
          <w:b/>
          <w:bCs/>
          <w:u w:val="single"/>
        </w:rPr>
      </w:pPr>
      <w:r w:rsidRPr="00B72872">
        <w:rPr>
          <w:rFonts w:ascii="Arial" w:hAnsi="Arial" w:cs="Arial"/>
          <w:b/>
          <w:bCs/>
          <w:u w:val="single"/>
        </w:rPr>
        <w:t>North Balnagask Road</w:t>
      </w:r>
    </w:p>
    <w:p w14:paraId="0CAEFD2E" w14:textId="6FCD0DEB" w:rsidR="008364A0" w:rsidRPr="00B72872" w:rsidRDefault="00CB623F" w:rsidP="008364A0">
      <w:pPr>
        <w:rPr>
          <w:rFonts w:ascii="Arial" w:hAnsi="Arial" w:cs="Arial"/>
        </w:rPr>
      </w:pPr>
      <w:r w:rsidRPr="00B72872">
        <w:rPr>
          <w:rFonts w:ascii="Arial" w:hAnsi="Arial" w:cs="Arial"/>
        </w:rPr>
        <w:t>S</w:t>
      </w:r>
      <w:r w:rsidR="008364A0" w:rsidRPr="00B72872">
        <w:rPr>
          <w:rFonts w:ascii="Arial" w:hAnsi="Arial" w:cs="Arial"/>
        </w:rPr>
        <w:t>outh</w:t>
      </w:r>
      <w:r w:rsidRPr="00B72872">
        <w:rPr>
          <w:rFonts w:ascii="Arial" w:hAnsi="Arial" w:cs="Arial"/>
        </w:rPr>
        <w:t xml:space="preserve"> </w:t>
      </w:r>
      <w:r w:rsidR="008364A0" w:rsidRPr="00B72872">
        <w:rPr>
          <w:rFonts w:ascii="Arial" w:hAnsi="Arial" w:cs="Arial"/>
        </w:rPr>
        <w:t>side</w:t>
      </w:r>
      <w:r w:rsidRPr="00B72872">
        <w:rPr>
          <w:rFonts w:ascii="Arial" w:hAnsi="Arial" w:cs="Arial"/>
        </w:rPr>
        <w:t>,</w:t>
      </w:r>
      <w:r w:rsidR="008364A0" w:rsidRPr="00B72872">
        <w:rPr>
          <w:rFonts w:ascii="Arial" w:hAnsi="Arial" w:cs="Arial"/>
        </w:rPr>
        <w:t xml:space="preserve"> from a point 35 </w:t>
      </w:r>
      <w:r w:rsidR="00927884" w:rsidRPr="00B72872">
        <w:rPr>
          <w:rFonts w:ascii="Arial" w:hAnsi="Arial" w:cs="Arial"/>
        </w:rPr>
        <w:t>met</w:t>
      </w:r>
      <w:r w:rsidR="00E67C88">
        <w:rPr>
          <w:rFonts w:ascii="Arial" w:hAnsi="Arial" w:cs="Arial"/>
        </w:rPr>
        <w:t>res or thereby</w:t>
      </w:r>
      <w:r w:rsidR="008364A0" w:rsidRPr="00B72872">
        <w:rPr>
          <w:rFonts w:ascii="Arial" w:hAnsi="Arial" w:cs="Arial"/>
        </w:rPr>
        <w:t xml:space="preserve"> west of its junction with Balnagask Place, westwards</w:t>
      </w:r>
      <w:r w:rsidR="00964345">
        <w:rPr>
          <w:rFonts w:ascii="Arial" w:hAnsi="Arial" w:cs="Arial"/>
        </w:rPr>
        <w:t xml:space="preserve">, then northwards, for an overall distance of </w:t>
      </w:r>
      <w:r w:rsidR="00D97D99">
        <w:rPr>
          <w:rFonts w:ascii="Arial" w:hAnsi="Arial" w:cs="Arial"/>
        </w:rPr>
        <w:t>35m or thereby.</w:t>
      </w:r>
    </w:p>
    <w:p w14:paraId="41A1D0EA" w14:textId="77777777" w:rsidR="00F803B9" w:rsidRPr="00FF5315" w:rsidRDefault="00F803B9" w:rsidP="00F803B9">
      <w:pPr>
        <w:spacing w:after="0" w:line="240" w:lineRule="auto"/>
        <w:textAlignment w:val="baseline"/>
        <w:rPr>
          <w:rFonts w:ascii="Arial" w:eastAsia="Times New Roman" w:hAnsi="Arial" w:cs="Arial"/>
          <w:lang w:val="en-GB" w:eastAsia="en-GB"/>
        </w:rPr>
      </w:pPr>
    </w:p>
    <w:p w14:paraId="77D87E4A" w14:textId="77777777" w:rsidR="00F803B9" w:rsidRDefault="00F803B9" w:rsidP="00F803B9">
      <w:pPr>
        <w:spacing w:after="0" w:line="240" w:lineRule="auto"/>
        <w:textAlignment w:val="baseline"/>
        <w:rPr>
          <w:rFonts w:ascii="Arial" w:eastAsia="Times New Roman" w:hAnsi="Arial" w:cs="Arial"/>
          <w:b/>
          <w:bCs/>
          <w:u w:val="single"/>
          <w:lang w:val="en-GB" w:eastAsia="en-GB"/>
        </w:rPr>
      </w:pPr>
    </w:p>
    <w:p w14:paraId="4771E28E"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70D3D38"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51F2932A"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2049BFB"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5E0D156"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CCBB252"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D84EB14" w14:textId="77777777" w:rsidR="00F803B9" w:rsidRPr="00877515" w:rsidRDefault="00F803B9" w:rsidP="00F803B9">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5F3B1855" w14:textId="77777777" w:rsidR="00F803B9" w:rsidRPr="00877515" w:rsidRDefault="00F803B9" w:rsidP="00F803B9">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79216C50" w14:textId="77777777" w:rsidR="00F803B9" w:rsidRDefault="00F803B9" w:rsidP="00F803B9"/>
    <w:p w14:paraId="1245276F" w14:textId="77777777" w:rsidR="00F803B9" w:rsidRDefault="00F803B9" w:rsidP="00F803B9"/>
    <w:p w14:paraId="0206963C" w14:textId="77777777" w:rsidR="00F803B9" w:rsidRDefault="00F803B9" w:rsidP="00F803B9"/>
    <w:p w14:paraId="1C46B198" w14:textId="77777777" w:rsidR="00DB7052" w:rsidRDefault="00DB7052"/>
    <w:sectPr w:rsidR="00DB70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4012" w14:textId="77777777" w:rsidR="00F55133" w:rsidRDefault="00F55133" w:rsidP="00CC4212">
      <w:pPr>
        <w:spacing w:after="0" w:line="240" w:lineRule="auto"/>
      </w:pPr>
      <w:r>
        <w:separator/>
      </w:r>
    </w:p>
  </w:endnote>
  <w:endnote w:type="continuationSeparator" w:id="0">
    <w:p w14:paraId="53A60D19" w14:textId="77777777" w:rsidR="00F55133" w:rsidRDefault="00F55133" w:rsidP="00CC4212">
      <w:pPr>
        <w:spacing w:after="0" w:line="240" w:lineRule="auto"/>
      </w:pPr>
      <w:r>
        <w:continuationSeparator/>
      </w:r>
    </w:p>
  </w:endnote>
  <w:endnote w:type="continuationNotice" w:id="1">
    <w:p w14:paraId="5EBDBC89" w14:textId="77777777" w:rsidR="00F55133" w:rsidRDefault="00F55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96C2" w14:textId="77777777" w:rsidR="00F55133" w:rsidRDefault="00F55133" w:rsidP="00CC4212">
      <w:pPr>
        <w:spacing w:after="0" w:line="240" w:lineRule="auto"/>
      </w:pPr>
      <w:r>
        <w:separator/>
      </w:r>
    </w:p>
  </w:footnote>
  <w:footnote w:type="continuationSeparator" w:id="0">
    <w:p w14:paraId="36D416C4" w14:textId="77777777" w:rsidR="00F55133" w:rsidRDefault="00F55133" w:rsidP="00CC4212">
      <w:pPr>
        <w:spacing w:after="0" w:line="240" w:lineRule="auto"/>
      </w:pPr>
      <w:r>
        <w:continuationSeparator/>
      </w:r>
    </w:p>
  </w:footnote>
  <w:footnote w:type="continuationNotice" w:id="1">
    <w:p w14:paraId="4961E9E0" w14:textId="77777777" w:rsidR="00F55133" w:rsidRDefault="00F55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087"/>
      <w:docPartObj>
        <w:docPartGallery w:val="Watermarks"/>
        <w:docPartUnique/>
      </w:docPartObj>
    </w:sdtPr>
    <w:sdtEndPr/>
    <w:sdtContent>
      <w:p w14:paraId="486D5D72" w14:textId="644B2B31" w:rsidR="00CC4212" w:rsidRDefault="00867B1A">
        <w:pPr>
          <w:pStyle w:val="Header"/>
        </w:pPr>
        <w:r>
          <w:rPr>
            <w:noProof/>
          </w:rPr>
          <w:pict w14:anchorId="04320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056"/>
    <w:rsid w:val="00014D0B"/>
    <w:rsid w:val="00106FDE"/>
    <w:rsid w:val="001527A2"/>
    <w:rsid w:val="00173056"/>
    <w:rsid w:val="002E5812"/>
    <w:rsid w:val="0040155C"/>
    <w:rsid w:val="00586B13"/>
    <w:rsid w:val="006108CD"/>
    <w:rsid w:val="006D4A40"/>
    <w:rsid w:val="008364A0"/>
    <w:rsid w:val="00867B1A"/>
    <w:rsid w:val="008A1028"/>
    <w:rsid w:val="0091357E"/>
    <w:rsid w:val="00927884"/>
    <w:rsid w:val="00964345"/>
    <w:rsid w:val="00982EC8"/>
    <w:rsid w:val="009C2E23"/>
    <w:rsid w:val="00AB0318"/>
    <w:rsid w:val="00AB3B8F"/>
    <w:rsid w:val="00B05928"/>
    <w:rsid w:val="00B72872"/>
    <w:rsid w:val="00B81582"/>
    <w:rsid w:val="00BF2CC8"/>
    <w:rsid w:val="00CB1E99"/>
    <w:rsid w:val="00CB623F"/>
    <w:rsid w:val="00CC4212"/>
    <w:rsid w:val="00D97D99"/>
    <w:rsid w:val="00DB7052"/>
    <w:rsid w:val="00DF0FD0"/>
    <w:rsid w:val="00E21B5B"/>
    <w:rsid w:val="00E67C88"/>
    <w:rsid w:val="00F55133"/>
    <w:rsid w:val="00F803B9"/>
    <w:rsid w:val="00F95A76"/>
    <w:rsid w:val="00FB7277"/>
    <w:rsid w:val="00FE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D8C11"/>
  <w15:chartTrackingRefBased/>
  <w15:docId w15:val="{10C32256-60A2-4975-80BD-429090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803B9"/>
  </w:style>
  <w:style w:type="character" w:customStyle="1" w:styleId="normaltextrun">
    <w:name w:val="normaltextrun"/>
    <w:basedOn w:val="DefaultParagraphFont"/>
    <w:rsid w:val="00F803B9"/>
  </w:style>
  <w:style w:type="character" w:customStyle="1" w:styleId="spellingerror">
    <w:name w:val="spellingerror"/>
    <w:basedOn w:val="DefaultParagraphFont"/>
    <w:rsid w:val="00F803B9"/>
  </w:style>
  <w:style w:type="character" w:customStyle="1" w:styleId="contextualspellingandgrammarerror">
    <w:name w:val="contextualspellingandgrammarerror"/>
    <w:basedOn w:val="DefaultParagraphFont"/>
    <w:rsid w:val="00F803B9"/>
  </w:style>
  <w:style w:type="paragraph" w:styleId="Header">
    <w:name w:val="header"/>
    <w:basedOn w:val="Normal"/>
    <w:link w:val="HeaderChar"/>
    <w:uiPriority w:val="99"/>
    <w:unhideWhenUsed/>
    <w:rsid w:val="00CC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12"/>
    <w:rPr>
      <w:lang w:val="en-US"/>
    </w:rPr>
  </w:style>
  <w:style w:type="paragraph" w:styleId="Footer">
    <w:name w:val="footer"/>
    <w:basedOn w:val="Normal"/>
    <w:link w:val="FooterChar"/>
    <w:uiPriority w:val="99"/>
    <w:unhideWhenUsed/>
    <w:rsid w:val="00CC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0CE56983-7F8C-48B8-8EDE-D8A102223AD0}">
  <ds:schemaRefs>
    <ds:schemaRef ds:uri="http://schemas.openxmlformats.org/officeDocument/2006/bibliography"/>
  </ds:schemaRefs>
</ds:datastoreItem>
</file>

<file path=customXml/itemProps2.xml><?xml version="1.0" encoding="utf-8"?>
<ds:datastoreItem xmlns:ds="http://schemas.openxmlformats.org/officeDocument/2006/customXml" ds:itemID="{48CC865A-CEA7-4D9E-9D67-A1EEA07E33F4}">
  <ds:schemaRefs>
    <ds:schemaRef ds:uri="http://schemas.microsoft.com/sharepoint/v3/contenttype/forms"/>
  </ds:schemaRefs>
</ds:datastoreItem>
</file>

<file path=customXml/itemProps3.xml><?xml version="1.0" encoding="utf-8"?>
<ds:datastoreItem xmlns:ds="http://schemas.openxmlformats.org/officeDocument/2006/customXml" ds:itemID="{0977254C-2833-4DF9-9C71-42EB2253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5D43C-A93C-4503-A747-47B3516CE87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e3b858fe-3cf3-4003-8319-a3181e48bb7d"/>
    <ds:schemaRef ds:uri="fdf366bb-d9c8-4efc-923e-c6f31f7227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28</cp:revision>
  <dcterms:created xsi:type="dcterms:W3CDTF">2022-02-15T22:28:00Z</dcterms:created>
  <dcterms:modified xsi:type="dcterms:W3CDTF">2022-03-30T20:08:00Z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