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D97D" w14:textId="77777777"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7BDF7423" w14:textId="77777777"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r w:rsidRPr="00D507DC">
        <w:rPr>
          <w:rStyle w:val="eop"/>
          <w:rFonts w:ascii="Arial" w:hAnsi="Arial" w:cs="Arial"/>
          <w:b/>
          <w:bCs/>
          <w:sz w:val="22"/>
          <w:szCs w:val="22"/>
        </w:rPr>
        <w:t> </w:t>
      </w:r>
    </w:p>
    <w:p w14:paraId="467759DA" w14:textId="44CAC1A4"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sidR="00573D28">
        <w:rPr>
          <w:rStyle w:val="normaltextrun"/>
          <w:rFonts w:ascii="Arial" w:hAnsi="Arial" w:cs="Arial"/>
          <w:b/>
          <w:bCs/>
          <w:sz w:val="22"/>
          <w:szCs w:val="22"/>
        </w:rPr>
        <w:t>Pittodrie Lane</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6BBED2D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AB695C"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54F5AD96"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11320D" w14:textId="77777777" w:rsidR="00F803B9" w:rsidRDefault="00F803B9" w:rsidP="00F803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5EB9FF6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87F4CD" w14:textId="562326ED" w:rsidR="00F803B9" w:rsidRDefault="00F803B9" w:rsidP="00F803B9">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5E28EA">
        <w:rPr>
          <w:rStyle w:val="normaltextrun"/>
          <w:rFonts w:ascii="Arial" w:hAnsi="Arial" w:cs="Arial"/>
          <w:sz w:val="22"/>
          <w:szCs w:val="22"/>
        </w:rPr>
        <w:t>Pittodrie Lane</w:t>
      </w:r>
      <w:r>
        <w:rPr>
          <w:rStyle w:val="normaltextrun"/>
          <w:rFonts w:ascii="Arial" w:hAnsi="Arial" w:cs="Arial"/>
          <w:sz w:val="22"/>
          <w:szCs w:val="22"/>
        </w:rPr>
        <w:t>, Aberdeen) (Prohibition of Waiting) Order 202(X)” and shall come into operation on </w:t>
      </w:r>
      <w:r>
        <w:rPr>
          <w:rStyle w:val="spellingerror"/>
          <w:rFonts w:ascii="Arial" w:hAnsi="Arial" w:cs="Arial"/>
          <w:sz w:val="22"/>
          <w:szCs w:val="22"/>
        </w:rPr>
        <w:t>xxxxx</w:t>
      </w:r>
      <w:r>
        <w:rPr>
          <w:rStyle w:val="normaltextrun"/>
          <w:rFonts w:ascii="Arial" w:hAnsi="Arial" w:cs="Arial"/>
          <w:sz w:val="22"/>
          <w:szCs w:val="22"/>
        </w:rPr>
        <w:t>.</w:t>
      </w:r>
      <w:r>
        <w:rPr>
          <w:rStyle w:val="eop"/>
          <w:rFonts w:ascii="Arial" w:hAnsi="Arial" w:cs="Arial"/>
          <w:sz w:val="22"/>
          <w:szCs w:val="22"/>
        </w:rPr>
        <w:t> </w:t>
      </w:r>
    </w:p>
    <w:p w14:paraId="1AC722E8"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492EE3A"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73CA2000" w14:textId="77777777" w:rsidR="00F803B9" w:rsidRDefault="00F803B9" w:rsidP="00F803B9">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C3AA6A6" w14:textId="77777777" w:rsidR="00F803B9" w:rsidRDefault="00F803B9" w:rsidP="00F803B9">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6117F184"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E992C2B"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054057F3"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07AAF2A" w14:textId="77777777" w:rsidR="00F803B9" w:rsidRDefault="00F803B9" w:rsidP="00F803B9">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4D9EA657" w14:textId="77777777" w:rsidR="00F803B9" w:rsidRDefault="00F803B9" w:rsidP="00F803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5A602767"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w:t>
      </w:r>
      <w:r>
        <w:rPr>
          <w:rStyle w:val="eop"/>
          <w:rFonts w:ascii="Arial" w:hAnsi="Arial" w:cs="Arial"/>
          <w:sz w:val="22"/>
          <w:szCs w:val="22"/>
        </w:rPr>
        <w:t> </w:t>
      </w:r>
    </w:p>
    <w:p w14:paraId="35D4856B"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50F1C09" w14:textId="77777777" w:rsidR="00F803B9" w:rsidRDefault="00F803B9" w:rsidP="00F803B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1FB347A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)required by law to stop; or</w:t>
      </w:r>
      <w:r>
        <w:rPr>
          <w:rStyle w:val="eop"/>
          <w:rFonts w:ascii="Arial" w:hAnsi="Arial" w:cs="Arial"/>
          <w:sz w:val="22"/>
          <w:szCs w:val="22"/>
        </w:rPr>
        <w:t> </w:t>
      </w:r>
    </w:p>
    <w:p w14:paraId="3BD0CF53"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w:t>
      </w:r>
      <w:r>
        <w:rPr>
          <w:rStyle w:val="eop"/>
          <w:rFonts w:ascii="Arial" w:hAnsi="Arial" w:cs="Arial"/>
          <w:sz w:val="22"/>
          <w:szCs w:val="22"/>
        </w:rPr>
        <w:t> </w:t>
      </w:r>
    </w:p>
    <w:p w14:paraId="54AE6E14"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w:t>
      </w:r>
      <w:r>
        <w:rPr>
          <w:rStyle w:val="eop"/>
          <w:rFonts w:ascii="Arial" w:hAnsi="Arial" w:cs="Arial"/>
          <w:sz w:val="22"/>
          <w:szCs w:val="22"/>
        </w:rPr>
        <w:t> </w:t>
      </w:r>
    </w:p>
    <w:p w14:paraId="42C1E7AE"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23E1E610"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w:t>
      </w:r>
      <w:r>
        <w:rPr>
          <w:rStyle w:val="eop"/>
          <w:rFonts w:ascii="Arial" w:hAnsi="Arial" w:cs="Arial"/>
          <w:sz w:val="22"/>
          <w:szCs w:val="22"/>
        </w:rPr>
        <w:t> </w:t>
      </w:r>
    </w:p>
    <w:p w14:paraId="2C43C436"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ECB21A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11D631C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)are being unloaded from the vehicle; or</w:t>
      </w:r>
      <w:r>
        <w:rPr>
          <w:rStyle w:val="eop"/>
          <w:rFonts w:ascii="Arial" w:hAnsi="Arial" w:cs="Arial"/>
          <w:sz w:val="22"/>
          <w:szCs w:val="22"/>
        </w:rPr>
        <w:t> </w:t>
      </w:r>
    </w:p>
    <w:p w14:paraId="61403E50"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78A3648B"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2F550E66" w14:textId="77777777" w:rsidR="00F803B9" w:rsidRDefault="00F803B9" w:rsidP="00F803B9">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6D163A1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BF78CC" w14:textId="77777777" w:rsidR="00F803B9" w:rsidRDefault="00F803B9" w:rsidP="00F803B9">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r>
        <w:rPr>
          <w:rStyle w:val="contextualspellingandgrammarerror"/>
          <w:rFonts w:ascii="Arial" w:hAnsi="Arial" w:cs="Arial"/>
          <w:color w:val="000000"/>
          <w:sz w:val="22"/>
          <w:szCs w:val="22"/>
        </w:rPr>
        <w:t>a</w:t>
      </w:r>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3489E813" w14:textId="77777777" w:rsidR="00F803B9" w:rsidRDefault="00F803B9" w:rsidP="00F803B9">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lastRenderedPageBreak/>
        <w:t> </w:t>
      </w:r>
    </w:p>
    <w:p w14:paraId="2999030F"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6E172E5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)building operation; </w:t>
      </w:r>
      <w:r>
        <w:rPr>
          <w:rStyle w:val="eop"/>
          <w:rFonts w:ascii="Arial" w:hAnsi="Arial" w:cs="Arial"/>
          <w:color w:val="000000"/>
          <w:sz w:val="22"/>
          <w:szCs w:val="22"/>
        </w:rPr>
        <w:t> </w:t>
      </w:r>
    </w:p>
    <w:p w14:paraId="0A599BEC"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2ABF57D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998D7C7"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479AA185"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3335F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51A95B75"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 cleansing or lighting of any road; </w:t>
      </w:r>
      <w:r>
        <w:rPr>
          <w:rStyle w:val="eop"/>
          <w:rFonts w:ascii="Arial" w:hAnsi="Arial" w:cs="Arial"/>
          <w:color w:val="000000"/>
          <w:sz w:val="22"/>
          <w:szCs w:val="22"/>
        </w:rPr>
        <w:t> </w:t>
      </w:r>
    </w:p>
    <w:p w14:paraId="6926697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1A93C3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478147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DB54D08"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58F543" w14:textId="77777777" w:rsidR="00F803B9" w:rsidRDefault="00F803B9" w:rsidP="00F803B9">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22C5DE83"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)addressed to premises adjacent to that road are being unloaded from the vehicle; </w:t>
      </w:r>
      <w:r>
        <w:rPr>
          <w:rStyle w:val="eop"/>
          <w:rFonts w:ascii="Arial" w:hAnsi="Arial" w:cs="Arial"/>
          <w:color w:val="000000"/>
          <w:sz w:val="22"/>
          <w:szCs w:val="22"/>
        </w:rPr>
        <w:t> </w:t>
      </w:r>
    </w:p>
    <w:p w14:paraId="1BF612E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4A3FA3B9"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0678C37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61EF0B6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A95A5EB" w14:textId="77777777" w:rsidR="00F803B9" w:rsidRDefault="00F803B9" w:rsidP="00F803B9">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A0AFBFE"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720E06"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90D25A" w14:textId="77777777" w:rsidR="00F803B9" w:rsidRDefault="00F803B9" w:rsidP="00F803B9">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r>
        <w:rPr>
          <w:rStyle w:val="spellingerror"/>
          <w:rFonts w:ascii="Arial" w:hAnsi="Arial" w:cs="Arial"/>
          <w:sz w:val="22"/>
          <w:szCs w:val="22"/>
        </w:rPr>
        <w:t>xxxxxxxxxxxxx</w:t>
      </w:r>
      <w:r>
        <w:rPr>
          <w:rStyle w:val="eop"/>
          <w:rFonts w:ascii="Arial" w:hAnsi="Arial" w:cs="Arial"/>
          <w:sz w:val="22"/>
          <w:szCs w:val="22"/>
        </w:rPr>
        <w:t> </w:t>
      </w:r>
    </w:p>
    <w:p w14:paraId="2AE275D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CCF032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B8F7C3"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F05D2B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3D70F53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317C372B"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55D2D96"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2AA9979"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5CEA9D2"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2455C897"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09FD0088" w14:textId="77777777" w:rsidR="00F803B9" w:rsidRPr="00877515" w:rsidRDefault="00F803B9" w:rsidP="00F803B9">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A0A134F"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7F93967C"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5C011C9D"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lastRenderedPageBreak/>
        <w:t>Schedule</w:t>
      </w:r>
      <w:r w:rsidRPr="00877515">
        <w:rPr>
          <w:rFonts w:ascii="Arial" w:eastAsia="Times New Roman" w:hAnsi="Arial" w:cs="Arial"/>
          <w:lang w:val="en-GB" w:eastAsia="en-GB"/>
        </w:rPr>
        <w:t> </w:t>
      </w:r>
    </w:p>
    <w:p w14:paraId="31B39FC2"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53049E75" w14:textId="77777777" w:rsidR="00F803B9" w:rsidRPr="00877515" w:rsidRDefault="00F803B9" w:rsidP="00F803B9">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3EC7290" w14:textId="5518C207" w:rsidR="00F803B9" w:rsidRDefault="00026866" w:rsidP="00F803B9">
      <w:pPr>
        <w:spacing w:after="0" w:line="240" w:lineRule="auto"/>
        <w:textAlignment w:val="baseline"/>
        <w:rPr>
          <w:rFonts w:ascii="Arial" w:eastAsia="Times New Roman" w:hAnsi="Arial" w:cs="Arial"/>
          <w:b/>
          <w:bCs/>
          <w:u w:val="single"/>
          <w:lang w:val="en-GB" w:eastAsia="en-GB"/>
        </w:rPr>
      </w:pPr>
      <w:r>
        <w:rPr>
          <w:rFonts w:ascii="Arial" w:eastAsia="Times New Roman" w:hAnsi="Arial" w:cs="Arial"/>
          <w:b/>
          <w:bCs/>
          <w:u w:val="single"/>
          <w:lang w:val="en-GB" w:eastAsia="en-GB"/>
        </w:rPr>
        <w:t>Pittodrie Lane</w:t>
      </w:r>
    </w:p>
    <w:p w14:paraId="31D86242" w14:textId="24C8F9BA" w:rsidR="00026866" w:rsidRDefault="00026866" w:rsidP="00F803B9">
      <w:pPr>
        <w:spacing w:after="0" w:line="240" w:lineRule="auto"/>
        <w:textAlignment w:val="baseline"/>
        <w:rPr>
          <w:rFonts w:ascii="Arial" w:eastAsia="Times New Roman" w:hAnsi="Arial" w:cs="Arial"/>
          <w:b/>
          <w:bCs/>
          <w:u w:val="single"/>
          <w:lang w:val="en-GB" w:eastAsia="en-GB"/>
        </w:rPr>
      </w:pPr>
    </w:p>
    <w:p w14:paraId="4D21142F" w14:textId="75F224FE" w:rsidR="002F3D98" w:rsidRDefault="00E75092" w:rsidP="00F803B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East</w:t>
      </w:r>
      <w:r w:rsidR="002F3D98">
        <w:rPr>
          <w:rFonts w:ascii="Arial" w:eastAsia="Times New Roman" w:hAnsi="Arial" w:cs="Arial"/>
          <w:lang w:val="en-GB" w:eastAsia="en-GB"/>
        </w:rPr>
        <w:t xml:space="preserve"> side </w:t>
      </w:r>
      <w:r w:rsidR="00C96A4B">
        <w:rPr>
          <w:rFonts w:ascii="Arial" w:eastAsia="Times New Roman" w:hAnsi="Arial" w:cs="Arial"/>
          <w:lang w:val="en-GB" w:eastAsia="en-GB"/>
        </w:rPr>
        <w:t>for the complete length of Pittodrie Lane between Pittodrie Place and Pittodrie Street</w:t>
      </w:r>
      <w:r w:rsidR="00107598">
        <w:rPr>
          <w:rFonts w:ascii="Arial" w:eastAsia="Times New Roman" w:hAnsi="Arial" w:cs="Arial"/>
          <w:lang w:val="en-GB" w:eastAsia="en-GB"/>
        </w:rPr>
        <w:t>.</w:t>
      </w:r>
    </w:p>
    <w:p w14:paraId="198894D4" w14:textId="77777777" w:rsidR="00E75092" w:rsidRDefault="00E75092" w:rsidP="00F803B9">
      <w:pPr>
        <w:spacing w:after="0" w:line="240" w:lineRule="auto"/>
        <w:textAlignment w:val="baseline"/>
        <w:rPr>
          <w:rFonts w:ascii="Arial" w:eastAsia="Times New Roman" w:hAnsi="Arial" w:cs="Arial"/>
          <w:lang w:val="en-GB" w:eastAsia="en-GB"/>
        </w:rPr>
      </w:pPr>
    </w:p>
    <w:p w14:paraId="19806A76" w14:textId="42506BE8" w:rsidR="00107598" w:rsidRPr="002F3D98" w:rsidRDefault="00E75092" w:rsidP="00F803B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East</w:t>
      </w:r>
      <w:r w:rsidR="00107598">
        <w:rPr>
          <w:rFonts w:ascii="Arial" w:eastAsia="Times New Roman" w:hAnsi="Arial" w:cs="Arial"/>
          <w:lang w:val="en-GB" w:eastAsia="en-GB"/>
        </w:rPr>
        <w:t xml:space="preserve"> side </w:t>
      </w:r>
      <w:r w:rsidR="00D46CA4">
        <w:rPr>
          <w:rFonts w:ascii="Arial" w:eastAsia="Times New Roman" w:hAnsi="Arial" w:cs="Arial"/>
          <w:lang w:val="en-GB" w:eastAsia="en-GB"/>
        </w:rPr>
        <w:t xml:space="preserve">for a length of </w:t>
      </w:r>
      <w:r w:rsidR="00A07A42">
        <w:rPr>
          <w:rFonts w:ascii="Arial" w:eastAsia="Times New Roman" w:hAnsi="Arial" w:cs="Arial"/>
          <w:lang w:val="en-GB" w:eastAsia="en-GB"/>
        </w:rPr>
        <w:t xml:space="preserve">30 metres </w:t>
      </w:r>
      <w:r w:rsidR="006F488C">
        <w:rPr>
          <w:rFonts w:ascii="Arial" w:eastAsia="Times New Roman" w:hAnsi="Arial" w:cs="Arial"/>
          <w:lang w:val="en-GB" w:eastAsia="en-GB"/>
        </w:rPr>
        <w:t>southwards from its junction with Pittodrie Street.</w:t>
      </w:r>
    </w:p>
    <w:p w14:paraId="23F6B845" w14:textId="4B07EC95" w:rsidR="0069058C" w:rsidRDefault="0069058C" w:rsidP="00F803B9">
      <w:pPr>
        <w:spacing w:after="0" w:line="240" w:lineRule="auto"/>
        <w:textAlignment w:val="baseline"/>
        <w:rPr>
          <w:rFonts w:ascii="Arial" w:eastAsia="Times New Roman" w:hAnsi="Arial" w:cs="Arial"/>
          <w:b/>
          <w:bCs/>
          <w:u w:val="single"/>
          <w:lang w:val="en-GB" w:eastAsia="en-GB"/>
        </w:rPr>
      </w:pPr>
    </w:p>
    <w:p w14:paraId="20F3BCE1" w14:textId="77777777" w:rsidR="00F803B9" w:rsidRDefault="00F803B9" w:rsidP="00F803B9">
      <w:pPr>
        <w:spacing w:after="0" w:line="240" w:lineRule="auto"/>
        <w:textAlignment w:val="baseline"/>
        <w:rPr>
          <w:rFonts w:ascii="Arial" w:eastAsia="Times New Roman" w:hAnsi="Arial" w:cs="Arial"/>
          <w:lang w:val="en-GB" w:eastAsia="en-GB"/>
        </w:rPr>
      </w:pPr>
    </w:p>
    <w:p w14:paraId="41A1D0EA" w14:textId="77777777" w:rsidR="00F803B9" w:rsidRPr="00FF5315" w:rsidRDefault="00F803B9" w:rsidP="00F803B9">
      <w:pPr>
        <w:spacing w:after="0" w:line="240" w:lineRule="auto"/>
        <w:textAlignment w:val="baseline"/>
        <w:rPr>
          <w:rFonts w:ascii="Arial" w:eastAsia="Times New Roman" w:hAnsi="Arial" w:cs="Arial"/>
          <w:lang w:val="en-GB" w:eastAsia="en-GB"/>
        </w:rPr>
      </w:pPr>
    </w:p>
    <w:p w14:paraId="77D87E4A" w14:textId="77777777" w:rsidR="00F803B9" w:rsidRDefault="00F803B9" w:rsidP="00F803B9">
      <w:pPr>
        <w:spacing w:after="0" w:line="240" w:lineRule="auto"/>
        <w:textAlignment w:val="baseline"/>
        <w:rPr>
          <w:rFonts w:ascii="Arial" w:eastAsia="Times New Roman" w:hAnsi="Arial" w:cs="Arial"/>
          <w:b/>
          <w:bCs/>
          <w:u w:val="single"/>
          <w:lang w:val="en-GB" w:eastAsia="en-GB"/>
        </w:rPr>
      </w:pPr>
    </w:p>
    <w:p w14:paraId="4771E28E"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70D3D38"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51F2932A"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2049BFB"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5E0D156"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CCBB252"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D84EB14"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5F3B1855"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79216C50" w14:textId="77777777" w:rsidR="00F803B9" w:rsidRDefault="00F803B9" w:rsidP="00F803B9"/>
    <w:p w14:paraId="1245276F" w14:textId="77777777" w:rsidR="00F803B9" w:rsidRDefault="00F803B9" w:rsidP="00F803B9"/>
    <w:p w14:paraId="0206963C" w14:textId="77777777" w:rsidR="00F803B9" w:rsidRDefault="00F803B9" w:rsidP="00F803B9"/>
    <w:p w14:paraId="1C46B198" w14:textId="77777777" w:rsidR="00DB7052" w:rsidRDefault="00DB7052"/>
    <w:sectPr w:rsidR="00DB70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3965" w14:textId="77777777" w:rsidR="00F94558" w:rsidRDefault="00F94558" w:rsidP="00CC4212">
      <w:pPr>
        <w:spacing w:after="0" w:line="240" w:lineRule="auto"/>
      </w:pPr>
      <w:r>
        <w:separator/>
      </w:r>
    </w:p>
  </w:endnote>
  <w:endnote w:type="continuationSeparator" w:id="0">
    <w:p w14:paraId="49DCAC91" w14:textId="77777777" w:rsidR="00F94558" w:rsidRDefault="00F94558" w:rsidP="00CC4212">
      <w:pPr>
        <w:spacing w:after="0" w:line="240" w:lineRule="auto"/>
      </w:pPr>
      <w:r>
        <w:continuationSeparator/>
      </w:r>
    </w:p>
  </w:endnote>
  <w:endnote w:type="continuationNotice" w:id="1">
    <w:p w14:paraId="55912D81" w14:textId="77777777" w:rsidR="00F94558" w:rsidRDefault="00F94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4D36" w14:textId="77777777" w:rsidR="00F94558" w:rsidRDefault="00F94558" w:rsidP="00CC4212">
      <w:pPr>
        <w:spacing w:after="0" w:line="240" w:lineRule="auto"/>
      </w:pPr>
      <w:r>
        <w:separator/>
      </w:r>
    </w:p>
  </w:footnote>
  <w:footnote w:type="continuationSeparator" w:id="0">
    <w:p w14:paraId="11CAC6CD" w14:textId="77777777" w:rsidR="00F94558" w:rsidRDefault="00F94558" w:rsidP="00CC4212">
      <w:pPr>
        <w:spacing w:after="0" w:line="240" w:lineRule="auto"/>
      </w:pPr>
      <w:r>
        <w:continuationSeparator/>
      </w:r>
    </w:p>
  </w:footnote>
  <w:footnote w:type="continuationNotice" w:id="1">
    <w:p w14:paraId="53CAAF09" w14:textId="77777777" w:rsidR="00F94558" w:rsidRDefault="00F945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087"/>
      <w:docPartObj>
        <w:docPartGallery w:val="Watermarks"/>
        <w:docPartUnique/>
      </w:docPartObj>
    </w:sdtPr>
    <w:sdtEndPr/>
    <w:sdtContent>
      <w:p w14:paraId="486D5D72" w14:textId="644B2B31" w:rsidR="00CC4212" w:rsidRDefault="00F94558">
        <w:pPr>
          <w:pStyle w:val="Header"/>
        </w:pPr>
        <w:r>
          <w:rPr>
            <w:noProof/>
          </w:rPr>
          <w:pict w14:anchorId="04320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056"/>
    <w:rsid w:val="00026866"/>
    <w:rsid w:val="00106FDE"/>
    <w:rsid w:val="00107598"/>
    <w:rsid w:val="00173056"/>
    <w:rsid w:val="002F3D98"/>
    <w:rsid w:val="00573D28"/>
    <w:rsid w:val="00586B13"/>
    <w:rsid w:val="005B67BA"/>
    <w:rsid w:val="005E28EA"/>
    <w:rsid w:val="0069058C"/>
    <w:rsid w:val="006D4A40"/>
    <w:rsid w:val="006F488C"/>
    <w:rsid w:val="008A1028"/>
    <w:rsid w:val="008E66C1"/>
    <w:rsid w:val="0091357E"/>
    <w:rsid w:val="00982EC8"/>
    <w:rsid w:val="009C2E23"/>
    <w:rsid w:val="00A07A42"/>
    <w:rsid w:val="00BF2F50"/>
    <w:rsid w:val="00C96A4B"/>
    <w:rsid w:val="00CC4212"/>
    <w:rsid w:val="00D14BC2"/>
    <w:rsid w:val="00D33C69"/>
    <w:rsid w:val="00D46CA4"/>
    <w:rsid w:val="00DB7052"/>
    <w:rsid w:val="00E75092"/>
    <w:rsid w:val="00F803B9"/>
    <w:rsid w:val="00F94558"/>
    <w:rsid w:val="00F95A76"/>
    <w:rsid w:val="00FF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D8C11"/>
  <w15:chartTrackingRefBased/>
  <w15:docId w15:val="{10C32256-60A2-4975-80BD-429090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03B9"/>
  </w:style>
  <w:style w:type="character" w:customStyle="1" w:styleId="normaltextrun">
    <w:name w:val="normaltextrun"/>
    <w:basedOn w:val="DefaultParagraphFont"/>
    <w:rsid w:val="00F803B9"/>
  </w:style>
  <w:style w:type="character" w:customStyle="1" w:styleId="spellingerror">
    <w:name w:val="spellingerror"/>
    <w:basedOn w:val="DefaultParagraphFont"/>
    <w:rsid w:val="00F803B9"/>
  </w:style>
  <w:style w:type="character" w:customStyle="1" w:styleId="contextualspellingandgrammarerror">
    <w:name w:val="contextualspellingandgrammarerror"/>
    <w:basedOn w:val="DefaultParagraphFont"/>
    <w:rsid w:val="00F803B9"/>
  </w:style>
  <w:style w:type="paragraph" w:styleId="Header">
    <w:name w:val="header"/>
    <w:basedOn w:val="Normal"/>
    <w:link w:val="HeaderChar"/>
    <w:uiPriority w:val="99"/>
    <w:unhideWhenUsed/>
    <w:rsid w:val="00CC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2"/>
    <w:rPr>
      <w:lang w:val="en-US"/>
    </w:rPr>
  </w:style>
  <w:style w:type="paragraph" w:styleId="Footer">
    <w:name w:val="footer"/>
    <w:basedOn w:val="Normal"/>
    <w:link w:val="FooterChar"/>
    <w:uiPriority w:val="99"/>
    <w:unhideWhenUsed/>
    <w:rsid w:val="00CC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0CE56983-7F8C-48B8-8EDE-D8A102223AD0}">
  <ds:schemaRefs>
    <ds:schemaRef ds:uri="http://schemas.openxmlformats.org/officeDocument/2006/bibliography"/>
  </ds:schemaRefs>
</ds:datastoreItem>
</file>

<file path=customXml/itemProps2.xml><?xml version="1.0" encoding="utf-8"?>
<ds:datastoreItem xmlns:ds="http://schemas.openxmlformats.org/officeDocument/2006/customXml" ds:itemID="{48CC865A-CEA7-4D9E-9D67-A1EEA07E33F4}">
  <ds:schemaRefs>
    <ds:schemaRef ds:uri="http://schemas.microsoft.com/sharepoint/v3/contenttype/forms"/>
  </ds:schemaRefs>
</ds:datastoreItem>
</file>

<file path=customXml/itemProps3.xml><?xml version="1.0" encoding="utf-8"?>
<ds:datastoreItem xmlns:ds="http://schemas.openxmlformats.org/officeDocument/2006/customXml" ds:itemID="{0977254C-2833-4DF9-9C71-42EB2253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5D43C-A93C-4503-A747-47B3516CE87C}">
  <ds:schemaRefs>
    <ds:schemaRef ds:uri="http://schemas.microsoft.com/office/2006/metadata/properties"/>
    <ds:schemaRef ds:uri="http://schemas.microsoft.com/office/infopath/2007/PartnerControls"/>
    <ds:schemaRef ds:uri="fdf366bb-d9c8-4efc-923e-c6f31f72275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Dylan Jamieson</cp:lastModifiedBy>
  <cp:revision>22</cp:revision>
  <dcterms:created xsi:type="dcterms:W3CDTF">2022-02-15T22:28:00Z</dcterms:created>
  <dcterms:modified xsi:type="dcterms:W3CDTF">2022-03-17T11:31:00Z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