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4357F" w14:textId="77777777" w:rsidR="00D33650" w:rsidRDefault="00D33650" w:rsidP="00D33650"/>
    <w:p w14:paraId="6A154BCF" w14:textId="77777777" w:rsidR="00D33650" w:rsidRPr="00082289" w:rsidRDefault="00D33650" w:rsidP="00D33650">
      <w:pPr>
        <w:autoSpaceDE w:val="0"/>
        <w:autoSpaceDN w:val="0"/>
        <w:adjustRightInd w:val="0"/>
        <w:jc w:val="center"/>
        <w:rPr>
          <w:rFonts w:cs="Arial"/>
          <w:b/>
          <w:bCs/>
          <w:sz w:val="22"/>
          <w:szCs w:val="22"/>
        </w:rPr>
      </w:pPr>
      <w:r w:rsidRPr="00082289">
        <w:rPr>
          <w:rFonts w:cs="Arial"/>
          <w:b/>
          <w:bCs/>
          <w:sz w:val="22"/>
          <w:szCs w:val="22"/>
        </w:rPr>
        <w:t>ABERDEEN CITY COUNCIL</w:t>
      </w:r>
    </w:p>
    <w:p w14:paraId="4E0A3C02" w14:textId="77777777" w:rsidR="00D33650" w:rsidRPr="00082289" w:rsidRDefault="00D33650" w:rsidP="00D33650">
      <w:pPr>
        <w:autoSpaceDE w:val="0"/>
        <w:autoSpaceDN w:val="0"/>
        <w:adjustRightInd w:val="0"/>
        <w:rPr>
          <w:rFonts w:cs="Arial"/>
          <w:b/>
          <w:bCs/>
          <w:sz w:val="22"/>
          <w:szCs w:val="22"/>
        </w:rPr>
      </w:pPr>
    </w:p>
    <w:p w14:paraId="79AD0392" w14:textId="77777777" w:rsidR="00D33650" w:rsidRPr="00082289" w:rsidRDefault="00D33650" w:rsidP="00D33650">
      <w:pPr>
        <w:autoSpaceDE w:val="0"/>
        <w:autoSpaceDN w:val="0"/>
        <w:adjustRightInd w:val="0"/>
        <w:jc w:val="center"/>
        <w:rPr>
          <w:rFonts w:cs="Arial"/>
          <w:b/>
          <w:bCs/>
          <w:sz w:val="22"/>
          <w:szCs w:val="22"/>
        </w:rPr>
      </w:pPr>
      <w:r w:rsidRPr="00082289">
        <w:rPr>
          <w:rFonts w:cs="Arial"/>
          <w:b/>
          <w:bCs/>
          <w:sz w:val="22"/>
          <w:szCs w:val="22"/>
        </w:rPr>
        <w:t>ROAD TRAFFIC REGULATION ACT, 1984</w:t>
      </w:r>
    </w:p>
    <w:p w14:paraId="7D6EF8FD" w14:textId="77777777" w:rsidR="00D33650" w:rsidRPr="00082289" w:rsidRDefault="00D33650" w:rsidP="00D33650">
      <w:pPr>
        <w:autoSpaceDE w:val="0"/>
        <w:autoSpaceDN w:val="0"/>
        <w:adjustRightInd w:val="0"/>
        <w:jc w:val="center"/>
        <w:rPr>
          <w:rFonts w:cs="Arial"/>
          <w:b/>
          <w:bCs/>
          <w:sz w:val="22"/>
          <w:szCs w:val="22"/>
        </w:rPr>
      </w:pPr>
    </w:p>
    <w:p w14:paraId="2552F2FB" w14:textId="5A7E175D" w:rsidR="00D33650" w:rsidRPr="00082289" w:rsidRDefault="00D33650" w:rsidP="00D33650">
      <w:pPr>
        <w:jc w:val="center"/>
        <w:rPr>
          <w:rFonts w:cs="Arial"/>
          <w:b/>
          <w:bCs/>
          <w:sz w:val="22"/>
          <w:szCs w:val="22"/>
        </w:rPr>
      </w:pPr>
      <w:r w:rsidRPr="00082289">
        <w:rPr>
          <w:rFonts w:cs="Arial"/>
          <w:b/>
          <w:bCs/>
          <w:sz w:val="22"/>
          <w:szCs w:val="22"/>
        </w:rPr>
        <w:t>THE ABERDEEN CITY COUNCIL (CITY CENTRE,</w:t>
      </w:r>
      <w:r w:rsidR="00931442" w:rsidRPr="00082289">
        <w:rPr>
          <w:rFonts w:cs="Arial"/>
          <w:b/>
          <w:bCs/>
          <w:sz w:val="22"/>
          <w:szCs w:val="22"/>
        </w:rPr>
        <w:t xml:space="preserve"> WEST END,</w:t>
      </w:r>
      <w:r w:rsidRPr="00082289">
        <w:rPr>
          <w:rFonts w:cs="Arial"/>
          <w:b/>
          <w:bCs/>
          <w:sz w:val="22"/>
          <w:szCs w:val="22"/>
        </w:rPr>
        <w:t xml:space="preserve"> ABERDEEN) (20MPH SPEED LIMIT) ORDER 202(X)</w:t>
      </w:r>
    </w:p>
    <w:p w14:paraId="7A403E67" w14:textId="77777777" w:rsidR="00D33650" w:rsidRPr="00955082" w:rsidRDefault="00D33650" w:rsidP="00D33650">
      <w:pPr>
        <w:autoSpaceDE w:val="0"/>
        <w:autoSpaceDN w:val="0"/>
        <w:adjustRightInd w:val="0"/>
        <w:rPr>
          <w:rFonts w:cs="Arial"/>
          <w:sz w:val="22"/>
          <w:szCs w:val="22"/>
        </w:rPr>
      </w:pPr>
    </w:p>
    <w:p w14:paraId="0DA6F09A" w14:textId="77777777" w:rsidR="00D33650" w:rsidRPr="00955082" w:rsidRDefault="00D33650" w:rsidP="00D33650">
      <w:pPr>
        <w:autoSpaceDE w:val="0"/>
        <w:autoSpaceDN w:val="0"/>
        <w:adjustRightInd w:val="0"/>
        <w:jc w:val="both"/>
        <w:rPr>
          <w:rFonts w:cs="Arial"/>
          <w:sz w:val="22"/>
          <w:szCs w:val="22"/>
        </w:rPr>
      </w:pPr>
      <w:r w:rsidRPr="00955082">
        <w:rPr>
          <w:rFonts w:cs="Arial"/>
          <w:sz w:val="22"/>
          <w:szCs w:val="22"/>
        </w:rPr>
        <w:t>Aberdeen City Council, in exercise of its powers under the Road Traffic Regulation Act 1984 (hereinafter referred to as "the 1984 Act"), and of all other enabling powers, and after consultation with the Chief Constable of Police Scotland in accordance with Part Ill of Schedule 9 to the 1984 Act, and having complied with the requirements of The Local Authorities' Traffic Orders (Procedure) (Scotland) Regulations 1999, hereby makes the following order:-</w:t>
      </w:r>
    </w:p>
    <w:p w14:paraId="58690F19" w14:textId="77777777" w:rsidR="00D33650" w:rsidRPr="00955082" w:rsidRDefault="00D33650" w:rsidP="00D33650">
      <w:pPr>
        <w:tabs>
          <w:tab w:val="left" w:pos="4889"/>
        </w:tabs>
        <w:autoSpaceDE w:val="0"/>
        <w:autoSpaceDN w:val="0"/>
        <w:adjustRightInd w:val="0"/>
        <w:jc w:val="both"/>
        <w:rPr>
          <w:rFonts w:cs="Arial"/>
          <w:sz w:val="22"/>
          <w:szCs w:val="22"/>
        </w:rPr>
      </w:pPr>
      <w:r>
        <w:rPr>
          <w:rFonts w:cs="Arial"/>
          <w:sz w:val="22"/>
          <w:szCs w:val="22"/>
        </w:rPr>
        <w:tab/>
      </w:r>
    </w:p>
    <w:p w14:paraId="5175130A" w14:textId="77777777" w:rsidR="00D33650" w:rsidRPr="00955082" w:rsidRDefault="00D33650" w:rsidP="00D33650">
      <w:pPr>
        <w:autoSpaceDE w:val="0"/>
        <w:autoSpaceDN w:val="0"/>
        <w:adjustRightInd w:val="0"/>
        <w:ind w:firstLine="720"/>
        <w:jc w:val="both"/>
        <w:rPr>
          <w:rFonts w:cs="Arial"/>
          <w:sz w:val="22"/>
          <w:szCs w:val="22"/>
          <w:u w:val="single"/>
        </w:rPr>
      </w:pPr>
      <w:r w:rsidRPr="00955082">
        <w:rPr>
          <w:rFonts w:cs="Arial"/>
          <w:sz w:val="22"/>
          <w:szCs w:val="22"/>
          <w:u w:val="single"/>
        </w:rPr>
        <w:t>Citation</w:t>
      </w:r>
    </w:p>
    <w:p w14:paraId="13684220" w14:textId="77777777" w:rsidR="00D33650" w:rsidRPr="00955082" w:rsidRDefault="00D33650" w:rsidP="00D33650">
      <w:pPr>
        <w:autoSpaceDE w:val="0"/>
        <w:autoSpaceDN w:val="0"/>
        <w:adjustRightInd w:val="0"/>
        <w:rPr>
          <w:rFonts w:cs="Arial"/>
          <w:sz w:val="22"/>
          <w:szCs w:val="22"/>
        </w:rPr>
      </w:pPr>
    </w:p>
    <w:p w14:paraId="21BD70C9" w14:textId="32532EEE" w:rsidR="00D33650" w:rsidRPr="00955082" w:rsidRDefault="00D33650" w:rsidP="00D33650">
      <w:pPr>
        <w:numPr>
          <w:ilvl w:val="0"/>
          <w:numId w:val="1"/>
        </w:numPr>
        <w:ind w:hanging="720"/>
        <w:jc w:val="both"/>
        <w:rPr>
          <w:rFonts w:cs="Arial"/>
          <w:b/>
          <w:sz w:val="22"/>
          <w:szCs w:val="22"/>
        </w:rPr>
      </w:pPr>
      <w:r w:rsidRPr="00955082">
        <w:rPr>
          <w:rFonts w:cs="Arial"/>
          <w:sz w:val="22"/>
          <w:szCs w:val="22"/>
        </w:rPr>
        <w:t>This order may be cited as "The Aberdeen City Council (</w:t>
      </w:r>
      <w:r>
        <w:rPr>
          <w:rFonts w:cs="Arial"/>
          <w:sz w:val="22"/>
          <w:szCs w:val="22"/>
        </w:rPr>
        <w:t>City Centre</w:t>
      </w:r>
      <w:r w:rsidR="00931442">
        <w:rPr>
          <w:rFonts w:cs="Arial"/>
          <w:sz w:val="22"/>
          <w:szCs w:val="22"/>
        </w:rPr>
        <w:t>, West End,</w:t>
      </w:r>
      <w:r>
        <w:rPr>
          <w:rFonts w:cs="Arial"/>
          <w:sz w:val="22"/>
          <w:szCs w:val="22"/>
        </w:rPr>
        <w:t xml:space="preserve"> </w:t>
      </w:r>
      <w:r w:rsidRPr="00955082">
        <w:rPr>
          <w:rFonts w:cs="Arial"/>
          <w:sz w:val="22"/>
          <w:szCs w:val="22"/>
        </w:rPr>
        <w:t>Aberdeen) (20mph Speed Limit) Order 20</w:t>
      </w:r>
      <w:r>
        <w:rPr>
          <w:rFonts w:cs="Arial"/>
          <w:sz w:val="22"/>
          <w:szCs w:val="22"/>
        </w:rPr>
        <w:t>XX</w:t>
      </w:r>
      <w:r w:rsidRPr="00955082">
        <w:rPr>
          <w:rFonts w:cs="Arial"/>
          <w:sz w:val="22"/>
          <w:szCs w:val="22"/>
        </w:rPr>
        <w:t xml:space="preserve">” and shall come into operation on </w:t>
      </w:r>
      <w:r>
        <w:rPr>
          <w:rFonts w:cs="Arial"/>
          <w:sz w:val="22"/>
          <w:szCs w:val="22"/>
        </w:rPr>
        <w:t>XXXXXXX</w:t>
      </w:r>
      <w:r w:rsidRPr="00955082">
        <w:rPr>
          <w:rFonts w:cs="Arial"/>
          <w:sz w:val="22"/>
          <w:szCs w:val="22"/>
        </w:rPr>
        <w:t>.</w:t>
      </w:r>
    </w:p>
    <w:p w14:paraId="7B9C9A78" w14:textId="77777777" w:rsidR="00D33650" w:rsidRPr="00955082" w:rsidRDefault="00D33650" w:rsidP="00D33650">
      <w:pPr>
        <w:ind w:left="720"/>
        <w:jc w:val="both"/>
        <w:rPr>
          <w:rFonts w:cs="Arial"/>
          <w:b/>
          <w:sz w:val="22"/>
          <w:szCs w:val="22"/>
        </w:rPr>
      </w:pPr>
    </w:p>
    <w:p w14:paraId="41DEEA6D" w14:textId="77777777" w:rsidR="00D33650" w:rsidRPr="00955082" w:rsidRDefault="00D33650" w:rsidP="00D33650">
      <w:pPr>
        <w:ind w:left="720"/>
        <w:jc w:val="both"/>
        <w:rPr>
          <w:rFonts w:cs="Arial"/>
          <w:b/>
          <w:sz w:val="22"/>
          <w:szCs w:val="22"/>
          <w:u w:val="single"/>
        </w:rPr>
      </w:pPr>
      <w:r w:rsidRPr="00955082">
        <w:rPr>
          <w:rFonts w:cs="Arial"/>
          <w:sz w:val="22"/>
          <w:szCs w:val="22"/>
          <w:u w:val="single"/>
        </w:rPr>
        <w:t>20mph Speed Limit</w:t>
      </w:r>
    </w:p>
    <w:p w14:paraId="1FD422C1" w14:textId="77777777" w:rsidR="00D33650" w:rsidRPr="00955082" w:rsidRDefault="00D33650" w:rsidP="00D33650">
      <w:pPr>
        <w:jc w:val="both"/>
        <w:rPr>
          <w:rFonts w:cs="Arial"/>
          <w:b/>
          <w:sz w:val="22"/>
          <w:szCs w:val="22"/>
        </w:rPr>
      </w:pPr>
    </w:p>
    <w:p w14:paraId="284600B5" w14:textId="77777777" w:rsidR="00D33650" w:rsidRPr="00955082" w:rsidRDefault="00D33650" w:rsidP="00D33650">
      <w:pPr>
        <w:numPr>
          <w:ilvl w:val="0"/>
          <w:numId w:val="1"/>
        </w:numPr>
        <w:ind w:hanging="720"/>
        <w:jc w:val="both"/>
        <w:rPr>
          <w:rFonts w:cs="Arial"/>
          <w:b/>
          <w:sz w:val="22"/>
          <w:szCs w:val="22"/>
        </w:rPr>
      </w:pPr>
      <w:r w:rsidRPr="00955082">
        <w:rPr>
          <w:rFonts w:cs="Arial"/>
          <w:sz w:val="22"/>
          <w:szCs w:val="22"/>
        </w:rPr>
        <w:t>No person shall drive, or cause or permit to be driven, any vehicle at a speed exceeding 20mph on the lengths of road specified in the schedule hereto.</w:t>
      </w:r>
    </w:p>
    <w:p w14:paraId="2095FB3E" w14:textId="77777777" w:rsidR="00D33650" w:rsidRPr="00955082" w:rsidRDefault="00D33650" w:rsidP="00D33650">
      <w:pPr>
        <w:autoSpaceDE w:val="0"/>
        <w:autoSpaceDN w:val="0"/>
        <w:adjustRightInd w:val="0"/>
        <w:rPr>
          <w:rFonts w:cs="Arial"/>
          <w:sz w:val="22"/>
          <w:szCs w:val="22"/>
        </w:rPr>
      </w:pPr>
    </w:p>
    <w:p w14:paraId="34D44B0C" w14:textId="77777777" w:rsidR="00D33650" w:rsidRDefault="00D33650" w:rsidP="00D33650">
      <w:pPr>
        <w:ind w:right="-24"/>
        <w:jc w:val="both"/>
        <w:rPr>
          <w:rFonts w:cs="Arial"/>
          <w:sz w:val="22"/>
          <w:szCs w:val="22"/>
        </w:rPr>
      </w:pPr>
      <w:r w:rsidRPr="00955082">
        <w:rPr>
          <w:rFonts w:cs="Arial"/>
          <w:sz w:val="22"/>
          <w:szCs w:val="22"/>
        </w:rPr>
        <w:t xml:space="preserve">Given by Aberdeen City Council on this </w:t>
      </w:r>
      <w:r>
        <w:rPr>
          <w:rFonts w:cs="Arial"/>
          <w:sz w:val="22"/>
          <w:szCs w:val="22"/>
        </w:rPr>
        <w:t>XXXXXX, in the year XXXXX.</w:t>
      </w:r>
    </w:p>
    <w:p w14:paraId="4F4FD6D0" w14:textId="77777777" w:rsidR="00D33650" w:rsidRDefault="00D33650" w:rsidP="00D33650">
      <w:pPr>
        <w:ind w:right="-24"/>
        <w:jc w:val="both"/>
        <w:rPr>
          <w:rFonts w:cs="Arial"/>
          <w:sz w:val="22"/>
          <w:szCs w:val="22"/>
        </w:rPr>
      </w:pPr>
    </w:p>
    <w:p w14:paraId="44F0C008" w14:textId="77777777" w:rsidR="00D33650" w:rsidRPr="00955082" w:rsidRDefault="00D33650" w:rsidP="00D33650">
      <w:pPr>
        <w:ind w:right="-24"/>
        <w:jc w:val="both"/>
        <w:rPr>
          <w:rFonts w:cs="Arial"/>
          <w:sz w:val="22"/>
          <w:szCs w:val="22"/>
        </w:rPr>
      </w:pPr>
    </w:p>
    <w:p w14:paraId="6303BDE8" w14:textId="77777777" w:rsidR="00D33650" w:rsidRPr="00955082" w:rsidRDefault="00D33650" w:rsidP="00D33650">
      <w:pPr>
        <w:autoSpaceDE w:val="0"/>
        <w:autoSpaceDN w:val="0"/>
        <w:adjustRightInd w:val="0"/>
        <w:jc w:val="right"/>
        <w:rPr>
          <w:rFonts w:cs="Arial"/>
          <w:sz w:val="22"/>
          <w:szCs w:val="22"/>
        </w:rPr>
      </w:pPr>
      <w:r w:rsidRPr="00955082">
        <w:rPr>
          <w:rFonts w:cs="Arial"/>
          <w:sz w:val="22"/>
          <w:szCs w:val="22"/>
        </w:rPr>
        <w:t>……………………………………………..</w:t>
      </w:r>
    </w:p>
    <w:p w14:paraId="219966AB" w14:textId="77777777" w:rsidR="00D33650" w:rsidRPr="00955082" w:rsidRDefault="00D33650" w:rsidP="00D33650">
      <w:pPr>
        <w:autoSpaceDE w:val="0"/>
        <w:autoSpaceDN w:val="0"/>
        <w:adjustRightInd w:val="0"/>
        <w:jc w:val="right"/>
        <w:rPr>
          <w:rFonts w:cs="Arial"/>
          <w:sz w:val="22"/>
          <w:szCs w:val="22"/>
        </w:rPr>
      </w:pPr>
      <w:r w:rsidRPr="00955082">
        <w:rPr>
          <w:rFonts w:cs="Arial"/>
          <w:sz w:val="22"/>
          <w:szCs w:val="22"/>
        </w:rPr>
        <w:t xml:space="preserve"> Roads Infrastructure Manager</w:t>
      </w:r>
    </w:p>
    <w:p w14:paraId="15046B7E" w14:textId="77777777" w:rsidR="00D33650" w:rsidRPr="00955082" w:rsidRDefault="00D33650" w:rsidP="00D33650">
      <w:pPr>
        <w:autoSpaceDE w:val="0"/>
        <w:autoSpaceDN w:val="0"/>
        <w:adjustRightInd w:val="0"/>
        <w:jc w:val="right"/>
        <w:rPr>
          <w:rFonts w:cs="Arial"/>
          <w:sz w:val="22"/>
          <w:szCs w:val="22"/>
        </w:rPr>
      </w:pPr>
    </w:p>
    <w:p w14:paraId="659C6B2E" w14:textId="77777777" w:rsidR="00D33650" w:rsidRPr="00955082" w:rsidRDefault="00D33650" w:rsidP="00D33650">
      <w:pPr>
        <w:autoSpaceDE w:val="0"/>
        <w:autoSpaceDN w:val="0"/>
        <w:adjustRightInd w:val="0"/>
        <w:rPr>
          <w:rFonts w:cs="Arial"/>
          <w:sz w:val="22"/>
          <w:szCs w:val="22"/>
        </w:rPr>
      </w:pPr>
    </w:p>
    <w:p w14:paraId="3CC8BC92" w14:textId="77777777" w:rsidR="00D33650" w:rsidRPr="00955082" w:rsidRDefault="00D33650" w:rsidP="00D33650">
      <w:pPr>
        <w:autoSpaceDE w:val="0"/>
        <w:autoSpaceDN w:val="0"/>
        <w:adjustRightInd w:val="0"/>
        <w:jc w:val="right"/>
        <w:rPr>
          <w:rFonts w:cs="Arial"/>
          <w:sz w:val="22"/>
          <w:szCs w:val="22"/>
        </w:rPr>
      </w:pPr>
    </w:p>
    <w:p w14:paraId="7BF7065A" w14:textId="77777777" w:rsidR="00D33650" w:rsidRPr="00955082" w:rsidRDefault="00D33650" w:rsidP="00D33650">
      <w:pPr>
        <w:autoSpaceDE w:val="0"/>
        <w:autoSpaceDN w:val="0"/>
        <w:adjustRightInd w:val="0"/>
        <w:jc w:val="right"/>
        <w:rPr>
          <w:rFonts w:cs="Arial"/>
          <w:sz w:val="22"/>
          <w:szCs w:val="22"/>
        </w:rPr>
      </w:pPr>
      <w:r w:rsidRPr="00955082">
        <w:rPr>
          <w:rFonts w:cs="Arial"/>
          <w:sz w:val="22"/>
          <w:szCs w:val="22"/>
        </w:rPr>
        <w:t>……………………………………………..</w:t>
      </w:r>
    </w:p>
    <w:p w14:paraId="4EBB9851" w14:textId="77777777" w:rsidR="00D33650" w:rsidRPr="00955082" w:rsidRDefault="00D33650" w:rsidP="00D33650">
      <w:pPr>
        <w:autoSpaceDE w:val="0"/>
        <w:autoSpaceDN w:val="0"/>
        <w:adjustRightInd w:val="0"/>
        <w:jc w:val="right"/>
        <w:rPr>
          <w:rFonts w:cs="Arial"/>
          <w:sz w:val="22"/>
          <w:szCs w:val="22"/>
        </w:rPr>
      </w:pPr>
      <w:r w:rsidRPr="00955082">
        <w:rPr>
          <w:rFonts w:cs="Arial"/>
          <w:sz w:val="22"/>
          <w:szCs w:val="22"/>
        </w:rPr>
        <w:t>Witness</w:t>
      </w:r>
    </w:p>
    <w:p w14:paraId="0DCF2B61" w14:textId="77777777" w:rsidR="00D33650" w:rsidRPr="00955082" w:rsidRDefault="00D33650" w:rsidP="00D33650">
      <w:pPr>
        <w:autoSpaceDE w:val="0"/>
        <w:autoSpaceDN w:val="0"/>
        <w:adjustRightInd w:val="0"/>
        <w:jc w:val="right"/>
        <w:rPr>
          <w:rFonts w:cs="Arial"/>
          <w:sz w:val="22"/>
          <w:szCs w:val="22"/>
        </w:rPr>
        <w:sectPr w:rsidR="00D33650" w:rsidRPr="00955082" w:rsidSect="00A249A1">
          <w:headerReference w:type="even" r:id="rId5"/>
          <w:footerReference w:type="first" r:id="rId6"/>
          <w:pgSz w:w="11906" w:h="16838" w:code="9"/>
          <w:pgMar w:top="1208" w:right="1797" w:bottom="1440" w:left="1797" w:header="709" w:footer="709" w:gutter="0"/>
          <w:cols w:space="708"/>
          <w:docGrid w:linePitch="360"/>
        </w:sectPr>
      </w:pPr>
    </w:p>
    <w:p w14:paraId="5FBFD472" w14:textId="77777777" w:rsidR="00D33650" w:rsidRPr="00955082" w:rsidRDefault="00D33650" w:rsidP="00D33650">
      <w:pPr>
        <w:autoSpaceDE w:val="0"/>
        <w:autoSpaceDN w:val="0"/>
        <w:adjustRightInd w:val="0"/>
        <w:jc w:val="right"/>
        <w:rPr>
          <w:rFonts w:cs="Arial"/>
          <w:sz w:val="22"/>
          <w:szCs w:val="22"/>
        </w:rPr>
      </w:pPr>
    </w:p>
    <w:p w14:paraId="5D45F9B2" w14:textId="77777777" w:rsidR="00D33650" w:rsidRPr="00955082" w:rsidRDefault="00D33650" w:rsidP="00D33650">
      <w:pPr>
        <w:autoSpaceDE w:val="0"/>
        <w:autoSpaceDN w:val="0"/>
        <w:adjustRightInd w:val="0"/>
        <w:jc w:val="center"/>
        <w:rPr>
          <w:rFonts w:cs="Arial"/>
          <w:b/>
          <w:sz w:val="22"/>
          <w:szCs w:val="22"/>
          <w:u w:val="single"/>
        </w:rPr>
      </w:pPr>
      <w:r w:rsidRPr="00955082">
        <w:rPr>
          <w:rFonts w:cs="Arial"/>
          <w:b/>
          <w:sz w:val="22"/>
          <w:szCs w:val="22"/>
          <w:u w:val="single"/>
        </w:rPr>
        <w:t>Schedule</w:t>
      </w:r>
    </w:p>
    <w:p w14:paraId="60890B29" w14:textId="77777777" w:rsidR="00D33650" w:rsidRPr="00955082" w:rsidRDefault="00D33650" w:rsidP="00D33650">
      <w:pPr>
        <w:autoSpaceDE w:val="0"/>
        <w:autoSpaceDN w:val="0"/>
        <w:adjustRightInd w:val="0"/>
        <w:jc w:val="center"/>
        <w:rPr>
          <w:rFonts w:cs="Arial"/>
          <w:sz w:val="22"/>
          <w:szCs w:val="22"/>
        </w:rPr>
      </w:pPr>
      <w:r w:rsidRPr="00955082">
        <w:rPr>
          <w:rFonts w:cs="Arial"/>
          <w:sz w:val="22"/>
          <w:szCs w:val="22"/>
        </w:rPr>
        <w:t>(20mph speed limit)</w:t>
      </w:r>
    </w:p>
    <w:p w14:paraId="047E1A83" w14:textId="36D5F88E" w:rsidR="00D33650" w:rsidRPr="000B3AC4" w:rsidRDefault="00931442" w:rsidP="00D33650">
      <w:pPr>
        <w:rPr>
          <w:rFonts w:cs="Arial"/>
          <w:b/>
          <w:color w:val="000000"/>
          <w:sz w:val="22"/>
          <w:szCs w:val="22"/>
          <w:u w:val="single"/>
        </w:rPr>
      </w:pPr>
      <w:r>
        <w:rPr>
          <w:rFonts w:cs="Arial"/>
          <w:b/>
          <w:color w:val="000000"/>
          <w:sz w:val="22"/>
          <w:szCs w:val="22"/>
          <w:u w:val="single"/>
        </w:rPr>
        <w:t>Victoria Street</w:t>
      </w:r>
    </w:p>
    <w:p w14:paraId="74CBB54E" w14:textId="77777777" w:rsidR="00D33650" w:rsidRPr="00955082" w:rsidRDefault="00D33650" w:rsidP="00D33650">
      <w:pPr>
        <w:rPr>
          <w:rFonts w:cs="Arial"/>
          <w:sz w:val="22"/>
          <w:szCs w:val="22"/>
        </w:rPr>
      </w:pPr>
      <w:r w:rsidRPr="00955082">
        <w:rPr>
          <w:rFonts w:cs="Arial"/>
          <w:sz w:val="22"/>
          <w:szCs w:val="22"/>
        </w:rPr>
        <w:t>For its entirety.</w:t>
      </w:r>
    </w:p>
    <w:p w14:paraId="45F7677F" w14:textId="77777777" w:rsidR="00D33650" w:rsidRDefault="00D33650" w:rsidP="00D33650">
      <w:pPr>
        <w:rPr>
          <w:rFonts w:cs="Arial"/>
          <w:b/>
          <w:color w:val="000000"/>
          <w:sz w:val="22"/>
          <w:szCs w:val="22"/>
          <w:u w:val="single"/>
        </w:rPr>
      </w:pPr>
    </w:p>
    <w:p w14:paraId="3F4A5E36" w14:textId="5AD8C834" w:rsidR="00D33650" w:rsidRPr="000B3AC4" w:rsidRDefault="00082289" w:rsidP="00D33650">
      <w:pPr>
        <w:rPr>
          <w:rFonts w:cs="Arial"/>
          <w:b/>
          <w:color w:val="000000"/>
          <w:sz w:val="22"/>
          <w:szCs w:val="22"/>
          <w:u w:val="single"/>
        </w:rPr>
      </w:pPr>
      <w:r>
        <w:rPr>
          <w:rFonts w:cs="Arial"/>
          <w:b/>
          <w:color w:val="000000"/>
          <w:sz w:val="22"/>
          <w:szCs w:val="22"/>
          <w:u w:val="single"/>
        </w:rPr>
        <w:t>Waverley Lane</w:t>
      </w:r>
    </w:p>
    <w:p w14:paraId="230D06C0" w14:textId="77777777" w:rsidR="00D33650" w:rsidRPr="00955082" w:rsidRDefault="00D33650" w:rsidP="00D33650">
      <w:pPr>
        <w:rPr>
          <w:rFonts w:cs="Arial"/>
          <w:sz w:val="22"/>
          <w:szCs w:val="22"/>
        </w:rPr>
      </w:pPr>
      <w:r w:rsidRPr="00955082">
        <w:rPr>
          <w:rFonts w:cs="Arial"/>
          <w:sz w:val="22"/>
          <w:szCs w:val="22"/>
        </w:rPr>
        <w:t>For its entirety.</w:t>
      </w:r>
    </w:p>
    <w:p w14:paraId="45C8B204" w14:textId="77777777" w:rsidR="00D33650" w:rsidRPr="000B3AC4" w:rsidRDefault="00D33650" w:rsidP="00D33650">
      <w:pPr>
        <w:rPr>
          <w:rFonts w:cs="Arial"/>
          <w:b/>
          <w:color w:val="000000"/>
          <w:sz w:val="22"/>
          <w:szCs w:val="22"/>
          <w:u w:val="single"/>
        </w:rPr>
      </w:pPr>
    </w:p>
    <w:p w14:paraId="546DCA22" w14:textId="77777777" w:rsidR="00D33650" w:rsidRPr="000B3AC4" w:rsidRDefault="00D33650" w:rsidP="00D33650">
      <w:pPr>
        <w:rPr>
          <w:rFonts w:cs="Arial"/>
          <w:b/>
          <w:color w:val="000000"/>
          <w:sz w:val="22"/>
          <w:szCs w:val="22"/>
          <w:u w:val="single"/>
        </w:rPr>
      </w:pPr>
    </w:p>
    <w:p w14:paraId="12F0565E" w14:textId="77777777" w:rsidR="00D33650" w:rsidRPr="00955082" w:rsidRDefault="00D33650" w:rsidP="00D33650">
      <w:pPr>
        <w:rPr>
          <w:rFonts w:cs="Arial"/>
          <w:sz w:val="22"/>
          <w:szCs w:val="22"/>
        </w:rPr>
      </w:pPr>
    </w:p>
    <w:p w14:paraId="292E09B9" w14:textId="77777777" w:rsidR="00D33650" w:rsidRPr="00955082" w:rsidRDefault="00D33650" w:rsidP="00D33650">
      <w:pPr>
        <w:autoSpaceDE w:val="0"/>
        <w:autoSpaceDN w:val="0"/>
        <w:adjustRightInd w:val="0"/>
        <w:jc w:val="right"/>
        <w:rPr>
          <w:rFonts w:cs="Arial"/>
          <w:sz w:val="22"/>
          <w:szCs w:val="22"/>
        </w:rPr>
      </w:pPr>
    </w:p>
    <w:p w14:paraId="6637D32C" w14:textId="77777777" w:rsidR="00D33650" w:rsidRPr="00955082" w:rsidRDefault="00D33650" w:rsidP="00D33650">
      <w:pPr>
        <w:autoSpaceDE w:val="0"/>
        <w:autoSpaceDN w:val="0"/>
        <w:adjustRightInd w:val="0"/>
        <w:jc w:val="right"/>
        <w:rPr>
          <w:rFonts w:cs="Arial"/>
          <w:sz w:val="22"/>
          <w:szCs w:val="22"/>
        </w:rPr>
      </w:pPr>
      <w:r w:rsidRPr="00955082">
        <w:rPr>
          <w:rFonts w:cs="Arial"/>
          <w:sz w:val="22"/>
          <w:szCs w:val="22"/>
        </w:rPr>
        <w:t>……………………………………………</w:t>
      </w:r>
    </w:p>
    <w:p w14:paraId="06AD3E71" w14:textId="1CE7C753" w:rsidR="00D33650" w:rsidRPr="00955082" w:rsidRDefault="00D33650" w:rsidP="00D33650">
      <w:pPr>
        <w:autoSpaceDE w:val="0"/>
        <w:autoSpaceDN w:val="0"/>
        <w:adjustRightInd w:val="0"/>
        <w:jc w:val="right"/>
        <w:rPr>
          <w:rFonts w:cs="Arial"/>
          <w:sz w:val="22"/>
          <w:szCs w:val="22"/>
        </w:rPr>
      </w:pPr>
      <w:r w:rsidRPr="00955082">
        <w:rPr>
          <w:rFonts w:cs="Arial"/>
          <w:sz w:val="22"/>
          <w:szCs w:val="22"/>
        </w:rPr>
        <w:t xml:space="preserve"> Roads Infrastructure Manager</w:t>
      </w:r>
    </w:p>
    <w:p w14:paraId="3F412767" w14:textId="77777777" w:rsidR="00D33650" w:rsidRPr="00955082" w:rsidRDefault="00D33650" w:rsidP="00D33650">
      <w:pPr>
        <w:autoSpaceDE w:val="0"/>
        <w:autoSpaceDN w:val="0"/>
        <w:adjustRightInd w:val="0"/>
        <w:rPr>
          <w:rFonts w:cs="Arial"/>
          <w:sz w:val="22"/>
          <w:szCs w:val="22"/>
        </w:rPr>
      </w:pPr>
    </w:p>
    <w:p w14:paraId="419176A8" w14:textId="77777777" w:rsidR="00D33650" w:rsidRPr="00955082" w:rsidRDefault="00D33650" w:rsidP="00D33650">
      <w:pPr>
        <w:autoSpaceDE w:val="0"/>
        <w:autoSpaceDN w:val="0"/>
        <w:adjustRightInd w:val="0"/>
        <w:jc w:val="right"/>
        <w:rPr>
          <w:rFonts w:cs="Arial"/>
          <w:sz w:val="22"/>
          <w:szCs w:val="22"/>
        </w:rPr>
      </w:pPr>
    </w:p>
    <w:p w14:paraId="0481D584" w14:textId="77777777" w:rsidR="00D33650" w:rsidRPr="00955082" w:rsidRDefault="00D33650" w:rsidP="00D33650">
      <w:pPr>
        <w:autoSpaceDE w:val="0"/>
        <w:autoSpaceDN w:val="0"/>
        <w:adjustRightInd w:val="0"/>
        <w:jc w:val="right"/>
        <w:rPr>
          <w:rFonts w:cs="Arial"/>
          <w:sz w:val="22"/>
          <w:szCs w:val="22"/>
        </w:rPr>
      </w:pPr>
      <w:r w:rsidRPr="00955082">
        <w:rPr>
          <w:rFonts w:cs="Arial"/>
          <w:sz w:val="22"/>
          <w:szCs w:val="22"/>
        </w:rPr>
        <w:t>……………………………………………</w:t>
      </w:r>
    </w:p>
    <w:p w14:paraId="03E8CB33" w14:textId="77777777" w:rsidR="00D33650" w:rsidRPr="00955082" w:rsidRDefault="00D33650" w:rsidP="00D33650">
      <w:pPr>
        <w:autoSpaceDE w:val="0"/>
        <w:autoSpaceDN w:val="0"/>
        <w:adjustRightInd w:val="0"/>
        <w:jc w:val="right"/>
        <w:rPr>
          <w:rFonts w:cs="Arial"/>
          <w:sz w:val="22"/>
          <w:szCs w:val="22"/>
        </w:rPr>
      </w:pPr>
      <w:r w:rsidRPr="00955082">
        <w:rPr>
          <w:rFonts w:cs="Arial"/>
          <w:sz w:val="22"/>
          <w:szCs w:val="22"/>
        </w:rPr>
        <w:t>Witness</w:t>
      </w:r>
    </w:p>
    <w:p w14:paraId="14C81761" w14:textId="77777777" w:rsidR="00D33650" w:rsidRPr="00BB01E3" w:rsidRDefault="00D33650" w:rsidP="00D33650"/>
    <w:p w14:paraId="5B35B263" w14:textId="77777777" w:rsidR="00D33650" w:rsidRDefault="00D33650" w:rsidP="00D33650"/>
    <w:p w14:paraId="36096B1D" w14:textId="77777777" w:rsidR="00D33650" w:rsidRDefault="00D33650" w:rsidP="00D33650"/>
    <w:p w14:paraId="225F07A3" w14:textId="77777777" w:rsidR="00D33650" w:rsidRDefault="00D33650" w:rsidP="00D33650"/>
    <w:p w14:paraId="6FD68AC5" w14:textId="77777777" w:rsidR="0096712A" w:rsidRDefault="0096712A"/>
    <w:sectPr w:rsidR="0096712A" w:rsidSect="00702693">
      <w:pgSz w:w="11906" w:h="16838" w:code="9"/>
      <w:pgMar w:top="1208" w:right="1797" w:bottom="1440" w:left="179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5519690"/>
      <w:docPartObj>
        <w:docPartGallery w:val="Page Numbers (Bottom of Page)"/>
        <w:docPartUnique/>
      </w:docPartObj>
    </w:sdtPr>
    <w:sdtEndPr>
      <w:rPr>
        <w:noProof/>
      </w:rPr>
    </w:sdtEndPr>
    <w:sdtContent>
      <w:p w14:paraId="6E41C01A" w14:textId="77777777" w:rsidR="00A249A1" w:rsidRDefault="000822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73911D" w14:textId="77777777" w:rsidR="00A249A1" w:rsidRDefault="0008228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4B25C" w14:textId="77777777" w:rsidR="00A70368" w:rsidRDefault="00082289" w:rsidP="002373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2B4B76" w14:textId="77777777" w:rsidR="00A70368" w:rsidRDefault="000822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46D2B"/>
    <w:multiLevelType w:val="hybridMultilevel"/>
    <w:tmpl w:val="1024A53E"/>
    <w:lvl w:ilvl="0" w:tplc="6EBEFF0C">
      <w:start w:val="1"/>
      <w:numFmt w:val="decimal"/>
      <w:lvlText w:val="%1."/>
      <w:lvlJc w:val="left"/>
      <w:pPr>
        <w:tabs>
          <w:tab w:val="num" w:pos="720"/>
        </w:tabs>
        <w:ind w:left="720" w:hanging="360"/>
      </w:pPr>
      <w:rPr>
        <w:rFonts w:cs="Arial"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12A"/>
    <w:rsid w:val="00082289"/>
    <w:rsid w:val="00931442"/>
    <w:rsid w:val="0096712A"/>
    <w:rsid w:val="00D33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7B675"/>
  <w15:chartTrackingRefBased/>
  <w15:docId w15:val="{C505D02F-DB51-4508-8E55-6E1A284D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650"/>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3650"/>
    <w:pPr>
      <w:tabs>
        <w:tab w:val="center" w:pos="4153"/>
        <w:tab w:val="right" w:pos="8306"/>
      </w:tabs>
    </w:pPr>
  </w:style>
  <w:style w:type="character" w:customStyle="1" w:styleId="HeaderChar">
    <w:name w:val="Header Char"/>
    <w:basedOn w:val="DefaultParagraphFont"/>
    <w:link w:val="Header"/>
    <w:rsid w:val="00D33650"/>
    <w:rPr>
      <w:rFonts w:ascii="Arial" w:eastAsia="Times New Roman" w:hAnsi="Arial" w:cs="Times New Roman"/>
      <w:sz w:val="24"/>
      <w:szCs w:val="24"/>
      <w:lang w:eastAsia="en-GB"/>
    </w:rPr>
  </w:style>
  <w:style w:type="character" w:styleId="PageNumber">
    <w:name w:val="page number"/>
    <w:basedOn w:val="DefaultParagraphFont"/>
    <w:rsid w:val="00D33650"/>
  </w:style>
  <w:style w:type="paragraph" w:styleId="Footer">
    <w:name w:val="footer"/>
    <w:basedOn w:val="Normal"/>
    <w:link w:val="FooterChar"/>
    <w:uiPriority w:val="99"/>
    <w:unhideWhenUsed/>
    <w:rsid w:val="00D33650"/>
    <w:pPr>
      <w:tabs>
        <w:tab w:val="center" w:pos="4513"/>
        <w:tab w:val="right" w:pos="9026"/>
      </w:tabs>
    </w:pPr>
  </w:style>
  <w:style w:type="character" w:customStyle="1" w:styleId="FooterChar">
    <w:name w:val="Footer Char"/>
    <w:basedOn w:val="DefaultParagraphFont"/>
    <w:link w:val="Footer"/>
    <w:uiPriority w:val="99"/>
    <w:rsid w:val="00D33650"/>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18" ma:contentTypeDescription="Create a new document." ma:contentTypeScope="" ma:versionID="185e3582787fcac6f73a7a33285031a8">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0277d4aaba4bcf17d57383fbe698400e" ns2:_="" ns3:_="">
    <xsd:import namespace="fdf366bb-d9c8-4efc-923e-c6f31f722756"/>
    <xsd:import namespace="e3b858fe-3cf3-4003-8319-a3181e48bb7d"/>
    <xsd:element name="properties">
      <xsd:complexType>
        <xsd:sequence>
          <xsd:element name="documentManagement">
            <xsd:complexType>
              <xsd:all>
                <xsd:element ref="ns2:ACSC_Correspondance" minOccurs="0"/>
                <xsd:element ref="ns2:Mar"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fv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ACSC_Correspondance" ma:index="2" nillable="true" ma:displayName="ACSC_Correspondance" ma:internalName="ACSC_Correspondance" ma:readOnly="false">
      <xsd:simpleType>
        <xsd:restriction base="dms:Text">
          <xsd:maxLength value="255"/>
        </xsd:restriction>
      </xsd:simpleType>
    </xsd:element>
    <xsd:element name="Mar" ma:index="3" nillable="true" ma:displayName="Mar" ma:description="March Timesheets" ma:format="Dropdown" ma:hidden="true" ma:internalName="Mar"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CR" ma:index="20" nillable="true" ma:displayName="Extracted Text" ma:hidden="true" ma:internalName="MediaServiceOCR" ma:readOnly="true">
      <xsd:simpleType>
        <xsd:restriction base="dms:Note"/>
      </xsd:simpleType>
    </xsd:element>
    <xsd:element name="fvst" ma:index="22" nillable="true" ma:displayName="Date and Time" ma:internalName="fvs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r xmlns="fdf366bb-d9c8-4efc-923e-c6f31f722756" xsi:nil="true"/>
    <fvst xmlns="fdf366bb-d9c8-4efc-923e-c6f31f722756" xsi:nil="true"/>
    <ACSC_Correspondance xmlns="fdf366bb-d9c8-4efc-923e-c6f31f722756" xsi:nil="true"/>
  </documentManagement>
</p:properties>
</file>

<file path=customXml/itemProps1.xml><?xml version="1.0" encoding="utf-8"?>
<ds:datastoreItem xmlns:ds="http://schemas.openxmlformats.org/officeDocument/2006/customXml" ds:itemID="{C18769D0-DC6E-430F-81DD-5B2BDD22A1F8}"/>
</file>

<file path=customXml/itemProps2.xml><?xml version="1.0" encoding="utf-8"?>
<ds:datastoreItem xmlns:ds="http://schemas.openxmlformats.org/officeDocument/2006/customXml" ds:itemID="{051DF427-EA0C-4B62-8960-4FEA002B419B}"/>
</file>

<file path=customXml/itemProps3.xml><?xml version="1.0" encoding="utf-8"?>
<ds:datastoreItem xmlns:ds="http://schemas.openxmlformats.org/officeDocument/2006/customXml" ds:itemID="{ACDD8361-BE54-4E35-A58D-08F247647117}"/>
</file>

<file path=docProps/app.xml><?xml version="1.0" encoding="utf-8"?>
<Properties xmlns="http://schemas.openxmlformats.org/officeDocument/2006/extended-properties" xmlns:vt="http://schemas.openxmlformats.org/officeDocument/2006/docPropsVTypes">
  <Template>Normal</Template>
  <TotalTime>3</TotalTime>
  <Pages>2</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Penman</dc:creator>
  <cp:keywords/>
  <dc:description/>
  <cp:lastModifiedBy>Jack Penman</cp:lastModifiedBy>
  <cp:revision>4</cp:revision>
  <dcterms:created xsi:type="dcterms:W3CDTF">2020-10-07T13:07:00Z</dcterms:created>
  <dcterms:modified xsi:type="dcterms:W3CDTF">2020-10-07T13:13:00Z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ies>
</file>